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9B53" w14:textId="41869BC1" w:rsidR="0055237A" w:rsidRDefault="0055237A" w:rsidP="0055237A">
      <w:pPr>
        <w:pStyle w:val="Title"/>
        <w:spacing w:after="0"/>
      </w:pPr>
      <w:bookmarkStart w:id="0" w:name="_Hlk5351423"/>
      <w:r w:rsidRPr="0055237A">
        <mc:AlternateContent>
          <mc:Choice Requires="wpg">
            <w:drawing>
              <wp:anchor distT="0" distB="0" distL="114300" distR="114300" simplePos="0" relativeHeight="251668480" behindDoc="0" locked="0" layoutInCell="1" allowOverlap="1" wp14:anchorId="141CF1E0" wp14:editId="4C19CBB2">
                <wp:simplePos x="0" y="0"/>
                <wp:positionH relativeFrom="column">
                  <wp:posOffset>0</wp:posOffset>
                </wp:positionH>
                <wp:positionV relativeFrom="paragraph">
                  <wp:posOffset>13335</wp:posOffset>
                </wp:positionV>
                <wp:extent cx="6393906" cy="5185047"/>
                <wp:effectExtent l="0" t="0" r="6985" b="0"/>
                <wp:wrapNone/>
                <wp:docPr id="1" name="Group 1"/>
                <wp:cNvGraphicFramePr/>
                <a:graphic xmlns:a="http://schemas.openxmlformats.org/drawingml/2006/main">
                  <a:graphicData uri="http://schemas.microsoft.com/office/word/2010/wordprocessingGroup">
                    <wpg:wgp>
                      <wpg:cNvGrpSpPr/>
                      <wpg:grpSpPr>
                        <a:xfrm>
                          <a:off x="0" y="0"/>
                          <a:ext cx="6393906" cy="5185047"/>
                          <a:chOff x="0" y="0"/>
                          <a:chExt cx="6393906" cy="5185047"/>
                        </a:xfrm>
                      </wpg:grpSpPr>
                      <wps:wsp>
                        <wps:cNvPr id="2" name="Rectangle 2"/>
                        <wps:cNvSpPr/>
                        <wps:spPr>
                          <a:xfrm>
                            <a:off x="0" y="0"/>
                            <a:ext cx="6393906" cy="3371849"/>
                          </a:xfrm>
                          <a:prstGeom prst="rect">
                            <a:avLst/>
                          </a:prstGeom>
                          <a:solidFill>
                            <a:srgbClr val="002060">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Isosceles Triangle 3"/>
                        <wps:cNvSpPr/>
                        <wps:spPr>
                          <a:xfrm rot="10800000">
                            <a:off x="2651760" y="3370217"/>
                            <a:ext cx="1093470" cy="489585"/>
                          </a:xfrm>
                          <a:prstGeom prst="triangle">
                            <a:avLst/>
                          </a:prstGeom>
                          <a:solidFill>
                            <a:srgbClr val="002060">
                              <a:alpha val="9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95943" y="261257"/>
                            <a:ext cx="6008915" cy="1518285"/>
                          </a:xfrm>
                          <a:prstGeom prst="rect">
                            <a:avLst/>
                          </a:prstGeom>
                          <a:noFill/>
                          <a:ln w="9525">
                            <a:noFill/>
                            <a:miter lim="800000"/>
                            <a:headEnd/>
                            <a:tailEnd/>
                          </a:ln>
                        </wps:spPr>
                        <wps:txbx>
                          <w:txbxContent>
                            <w:p w14:paraId="74045062" w14:textId="77777777" w:rsidR="0055237A" w:rsidRDefault="0055237A" w:rsidP="0055237A">
                              <w:pPr>
                                <w:jc w:val="center"/>
                                <w:rPr>
                                  <w:rFonts w:ascii="Franklin Gothic Book" w:hAnsi="Franklin Gothic Book"/>
                                  <w:b/>
                                  <w:color w:val="FFFFFF" w:themeColor="background1"/>
                                  <w:sz w:val="52"/>
                                </w:rPr>
                              </w:pPr>
                              <w:r w:rsidRPr="0070676D">
                                <w:rPr>
                                  <w:rFonts w:ascii="Franklin Gothic Book" w:hAnsi="Franklin Gothic Book"/>
                                  <w:b/>
                                  <w:color w:val="FFFFFF" w:themeColor="background1"/>
                                  <w:sz w:val="52"/>
                                </w:rPr>
                                <w:t xml:space="preserve">CALL FOR </w:t>
                              </w:r>
                              <w:r>
                                <w:rPr>
                                  <w:rFonts w:ascii="Franklin Gothic Book" w:hAnsi="Franklin Gothic Book"/>
                                  <w:b/>
                                  <w:color w:val="FFFFFF" w:themeColor="background1"/>
                                  <w:sz w:val="52"/>
                                </w:rPr>
                                <w:t>POPULATION AND</w:t>
                              </w:r>
                            </w:p>
                            <w:p w14:paraId="2945BE6E" w14:textId="48F4D7B7" w:rsidR="0055237A" w:rsidRPr="0070676D" w:rsidRDefault="0055237A" w:rsidP="0055237A">
                              <w:pPr>
                                <w:jc w:val="center"/>
                                <w:rPr>
                                  <w:rFonts w:ascii="Franklin Gothic Book" w:hAnsi="Franklin Gothic Book"/>
                                  <w:b/>
                                  <w:color w:val="FFFFFF" w:themeColor="background1"/>
                                  <w:sz w:val="52"/>
                                </w:rPr>
                              </w:pPr>
                              <w:r>
                                <w:rPr>
                                  <w:rFonts w:ascii="Franklin Gothic Book" w:hAnsi="Franklin Gothic Book"/>
                                  <w:b/>
                                  <w:color w:val="FFFFFF" w:themeColor="background1"/>
                                  <w:sz w:val="52"/>
                                </w:rPr>
                                <w:t xml:space="preserve"> COMMUNITY HEALTH STUDIES</w:t>
                              </w:r>
                            </w:p>
                          </w:txbxContent>
                        </wps:txbx>
                        <wps:bodyPr rot="0" vert="horz" wrap="square" lIns="91440" tIns="45720" rIns="91440" bIns="45720" anchor="t" anchorCtr="0">
                          <a:noAutofit/>
                        </wps:bodyPr>
                      </wps:wsp>
                      <wps:wsp>
                        <wps:cNvPr id="5" name="Text Box 2"/>
                        <wps:cNvSpPr txBox="1">
                          <a:spLocks noChangeArrowheads="1"/>
                        </wps:cNvSpPr>
                        <wps:spPr bwMode="auto">
                          <a:xfrm>
                            <a:off x="1606732" y="1828800"/>
                            <a:ext cx="3162300" cy="485775"/>
                          </a:xfrm>
                          <a:prstGeom prst="rect">
                            <a:avLst/>
                          </a:prstGeom>
                          <a:noFill/>
                          <a:ln w="9525">
                            <a:noFill/>
                            <a:miter lim="800000"/>
                            <a:headEnd/>
                            <a:tailEnd/>
                          </a:ln>
                        </wps:spPr>
                        <wps:txbx>
                          <w:txbxContent>
                            <w:p w14:paraId="73A7440B" w14:textId="77777777" w:rsidR="0055237A" w:rsidRPr="003F4CFB" w:rsidRDefault="0055237A" w:rsidP="0055237A">
                              <w:pPr>
                                <w:rPr>
                                  <w:i/>
                                  <w:color w:val="FFFFFF" w:themeColor="background1"/>
                                  <w:sz w:val="52"/>
                                </w:rPr>
                              </w:pPr>
                              <w:r w:rsidRPr="003F4CFB">
                                <w:rPr>
                                  <w:i/>
                                  <w:color w:val="FFFFFF" w:themeColor="background1"/>
                                  <w:sz w:val="52"/>
                                </w:rPr>
                                <w:t>SAMPLE APPLICATION</w:t>
                              </w:r>
                            </w:p>
                          </w:txbxContent>
                        </wps:txbx>
                        <wps:bodyPr rot="0" vert="horz" wrap="square" lIns="91440" tIns="45720" rIns="91440" bIns="45720" anchor="t" anchorCtr="0">
                          <a:noAutofit/>
                        </wps:bodyPr>
                      </wps:wsp>
                      <wps:wsp>
                        <wps:cNvPr id="12" name="Text Box 2"/>
                        <wps:cNvSpPr txBox="1">
                          <a:spLocks noChangeArrowheads="1"/>
                        </wps:cNvSpPr>
                        <wps:spPr bwMode="auto">
                          <a:xfrm>
                            <a:off x="222069" y="4101737"/>
                            <a:ext cx="5936615" cy="1083310"/>
                          </a:xfrm>
                          <a:prstGeom prst="rect">
                            <a:avLst/>
                          </a:prstGeom>
                          <a:noFill/>
                          <a:ln w="9525">
                            <a:noFill/>
                            <a:miter lim="800000"/>
                            <a:headEnd/>
                            <a:tailEnd/>
                          </a:ln>
                        </wps:spPr>
                        <wps:txbx>
                          <w:txbxContent>
                            <w:p w14:paraId="24C3DA91" w14:textId="77777777" w:rsidR="0055237A" w:rsidRPr="003F4CFB" w:rsidRDefault="0055237A" w:rsidP="0055237A">
                              <w:pPr>
                                <w:rPr>
                                  <w:rFonts w:asciiTheme="majorHAnsi" w:hAnsiTheme="majorHAnsi"/>
                                  <w:b/>
                                  <w:i/>
                                  <w:sz w:val="24"/>
                                </w:rPr>
                              </w:pPr>
                              <w:r w:rsidRPr="003F4CFB">
                                <w:rPr>
                                  <w:rFonts w:asciiTheme="majorHAnsi" w:hAnsiTheme="majorHAnsi"/>
                                  <w:b/>
                                  <w:i/>
                                  <w:sz w:val="24"/>
                                </w:rPr>
                                <w:t xml:space="preserve">AHW is pleased to provide this sample application for applicant planning purposes. Please use this sample application as a guide to prepare your responses for the official application form, found on the AHW website. When filling out the online application, you will not be able to save your submission and return </w:t>
                              </w:r>
                              <w:proofErr w:type="gramStart"/>
                              <w:r w:rsidRPr="003F4CFB">
                                <w:rPr>
                                  <w:rFonts w:asciiTheme="majorHAnsi" w:hAnsiTheme="majorHAnsi"/>
                                  <w:b/>
                                  <w:i/>
                                  <w:sz w:val="24"/>
                                </w:rPr>
                                <w:t>at a later date</w:t>
                              </w:r>
                              <w:proofErr w:type="gramEnd"/>
                              <w:r w:rsidRPr="003F4CFB">
                                <w:rPr>
                                  <w:rFonts w:asciiTheme="majorHAnsi" w:hAnsiTheme="majorHAnsi"/>
                                  <w:b/>
                                  <w:i/>
                                  <w:sz w:val="24"/>
                                </w:rPr>
                                <w:t xml:space="preserve"> to finish. </w:t>
                              </w:r>
                            </w:p>
                          </w:txbxContent>
                        </wps:txbx>
                        <wps:bodyPr rot="0" vert="horz" wrap="square" lIns="91440" tIns="45720" rIns="91440" bIns="45720" anchor="t" anchorCtr="0">
                          <a:spAutoFit/>
                        </wps:bodyPr>
                      </wps:wsp>
                    </wpg:wgp>
                  </a:graphicData>
                </a:graphic>
              </wp:anchor>
            </w:drawing>
          </mc:Choice>
          <mc:Fallback>
            <w:pict>
              <v:group w14:anchorId="141CF1E0" id="Group 1" o:spid="_x0000_s1026" style="position:absolute;margin-left:0;margin-top:1.05pt;width:503.45pt;height:408.25pt;z-index:251668480" coordsize="63939,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">
                <v:rect id="Rectangle 2" o:spid="_x0000_s1027" style="position:absolute;width:63939;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" fillcolor="#002060" stroked="f" strokeweight="1pt">
                  <v:fill opacity="59110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8" type="#_x0000_t5" style="position:absolute;left:26517;top:33702;width:10935;height:48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" fillcolor="#002060" stroked="f" strokeweight="1pt">
                  <v:fill opacity="60909f"/>
                </v:shape>
                <v:shapetype id="_x0000_t202" coordsize="21600,21600" o:spt="202" path="m,l,21600r21600,l21600,xe">
                  <v:stroke joinstyle="miter"/>
                  <v:path gradientshapeok="t" o:connecttype="rect"/>
                </v:shapetype>
                <v:shape id="Text Box 2" o:spid="_x0000_s1029" type="#_x0000_t202" style="position:absolute;left:1959;top:2612;width:60089;height:1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4045062" w14:textId="77777777" w:rsidR="0055237A" w:rsidRDefault="0055237A" w:rsidP="0055237A">
                        <w:pPr>
                          <w:jc w:val="center"/>
                          <w:rPr>
                            <w:rFonts w:ascii="Franklin Gothic Book" w:hAnsi="Franklin Gothic Book"/>
                            <w:b/>
                            <w:color w:val="FFFFFF" w:themeColor="background1"/>
                            <w:sz w:val="52"/>
                          </w:rPr>
                        </w:pPr>
                        <w:r w:rsidRPr="0070676D">
                          <w:rPr>
                            <w:rFonts w:ascii="Franklin Gothic Book" w:hAnsi="Franklin Gothic Book"/>
                            <w:b/>
                            <w:color w:val="FFFFFF" w:themeColor="background1"/>
                            <w:sz w:val="52"/>
                          </w:rPr>
                          <w:t xml:space="preserve">CALL FOR </w:t>
                        </w:r>
                        <w:r>
                          <w:rPr>
                            <w:rFonts w:ascii="Franklin Gothic Book" w:hAnsi="Franklin Gothic Book"/>
                            <w:b/>
                            <w:color w:val="FFFFFF" w:themeColor="background1"/>
                            <w:sz w:val="52"/>
                          </w:rPr>
                          <w:t>POPULATION AND</w:t>
                        </w:r>
                      </w:p>
                      <w:p w14:paraId="2945BE6E" w14:textId="48F4D7B7" w:rsidR="0055237A" w:rsidRPr="0070676D" w:rsidRDefault="0055237A" w:rsidP="0055237A">
                        <w:pPr>
                          <w:jc w:val="center"/>
                          <w:rPr>
                            <w:rFonts w:ascii="Franklin Gothic Book" w:hAnsi="Franklin Gothic Book"/>
                            <w:b/>
                            <w:color w:val="FFFFFF" w:themeColor="background1"/>
                            <w:sz w:val="52"/>
                          </w:rPr>
                        </w:pPr>
                        <w:r>
                          <w:rPr>
                            <w:rFonts w:ascii="Franklin Gothic Book" w:hAnsi="Franklin Gothic Book"/>
                            <w:b/>
                            <w:color w:val="FFFFFF" w:themeColor="background1"/>
                            <w:sz w:val="52"/>
                          </w:rPr>
                          <w:t xml:space="preserve"> COMMUNITY HEALTH STUDIES</w:t>
                        </w:r>
                      </w:p>
                    </w:txbxContent>
                  </v:textbox>
                </v:shape>
                <v:shape id="Text Box 2" o:spid="_x0000_s1030" type="#_x0000_t202" style="position:absolute;left:16067;top:18288;width:3162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3A7440B" w14:textId="77777777" w:rsidR="0055237A" w:rsidRPr="003F4CFB" w:rsidRDefault="0055237A" w:rsidP="0055237A">
                        <w:pPr>
                          <w:rPr>
                            <w:i/>
                            <w:color w:val="FFFFFF" w:themeColor="background1"/>
                            <w:sz w:val="52"/>
                          </w:rPr>
                        </w:pPr>
                        <w:r w:rsidRPr="003F4CFB">
                          <w:rPr>
                            <w:i/>
                            <w:color w:val="FFFFFF" w:themeColor="background1"/>
                            <w:sz w:val="52"/>
                          </w:rPr>
                          <w:t>SAMPLE APPLICATION</w:t>
                        </w:r>
                      </w:p>
                    </w:txbxContent>
                  </v:textbox>
                </v:shape>
                <v:shape id="Text Box 2" o:spid="_x0000_s1031" type="#_x0000_t202" style="position:absolute;left:2220;top:41017;width:59366;height:10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24C3DA91" w14:textId="77777777" w:rsidR="0055237A" w:rsidRPr="003F4CFB" w:rsidRDefault="0055237A" w:rsidP="0055237A">
                        <w:pPr>
                          <w:rPr>
                            <w:rFonts w:asciiTheme="majorHAnsi" w:hAnsiTheme="majorHAnsi"/>
                            <w:b/>
                            <w:i/>
                            <w:sz w:val="24"/>
                          </w:rPr>
                        </w:pPr>
                        <w:r w:rsidRPr="003F4CFB">
                          <w:rPr>
                            <w:rFonts w:asciiTheme="majorHAnsi" w:hAnsiTheme="majorHAnsi"/>
                            <w:b/>
                            <w:i/>
                            <w:sz w:val="24"/>
                          </w:rPr>
                          <w:t xml:space="preserve">AHW is pleased to provide this sample application for applicant planning purposes. Please use this sample application as a guide to prepare your responses for the official application form, found on the AHW website. When filling out the online application, you will not be able to save your submission and return </w:t>
                        </w:r>
                        <w:proofErr w:type="gramStart"/>
                        <w:r w:rsidRPr="003F4CFB">
                          <w:rPr>
                            <w:rFonts w:asciiTheme="majorHAnsi" w:hAnsiTheme="majorHAnsi"/>
                            <w:b/>
                            <w:i/>
                            <w:sz w:val="24"/>
                          </w:rPr>
                          <w:t>at a later date</w:t>
                        </w:r>
                        <w:proofErr w:type="gramEnd"/>
                        <w:r w:rsidRPr="003F4CFB">
                          <w:rPr>
                            <w:rFonts w:asciiTheme="majorHAnsi" w:hAnsiTheme="majorHAnsi"/>
                            <w:b/>
                            <w:i/>
                            <w:sz w:val="24"/>
                          </w:rPr>
                          <w:t xml:space="preserve"> to finish. </w:t>
                        </w:r>
                      </w:p>
                    </w:txbxContent>
                  </v:textbox>
                </v:shape>
              </v:group>
            </w:pict>
          </mc:Fallback>
        </mc:AlternateContent>
      </w:r>
      <w:r w:rsidRPr="0055237A">
        <w:drawing>
          <wp:anchor distT="0" distB="0" distL="114300" distR="114300" simplePos="0" relativeHeight="251667456" behindDoc="0" locked="1" layoutInCell="1" allowOverlap="1" wp14:anchorId="13FE5E8B" wp14:editId="0D01D51D">
            <wp:simplePos x="0" y="0"/>
            <wp:positionH relativeFrom="margin">
              <wp:align>center</wp:align>
            </wp:positionH>
            <wp:positionV relativeFrom="paragraph">
              <wp:posOffset>6048375</wp:posOffset>
            </wp:positionV>
            <wp:extent cx="3453130" cy="691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3130" cy="691515"/>
                    </a:xfrm>
                    <a:prstGeom prst="rect">
                      <a:avLst/>
                    </a:prstGeom>
                  </pic:spPr>
                </pic:pic>
              </a:graphicData>
            </a:graphic>
            <wp14:sizeRelH relativeFrom="margin">
              <wp14:pctWidth>0</wp14:pctWidth>
            </wp14:sizeRelH>
            <wp14:sizeRelV relativeFrom="margin">
              <wp14:pctHeight>0</wp14:pctHeight>
            </wp14:sizeRelV>
          </wp:anchor>
        </w:drawing>
      </w:r>
    </w:p>
    <w:p w14:paraId="1B22669F" w14:textId="70BDEEFF" w:rsidR="0055237A" w:rsidRDefault="0055237A">
      <w:pPr>
        <w:spacing w:after="0" w:line="240" w:lineRule="auto"/>
        <w:rPr>
          <w:rFonts w:asciiTheme="majorHAnsi" w:eastAsiaTheme="majorEastAsia" w:hAnsiTheme="majorHAnsi" w:cstheme="majorBidi"/>
          <w:spacing w:val="-10"/>
          <w:kern w:val="28"/>
          <w:sz w:val="56"/>
          <w:szCs w:val="56"/>
        </w:rPr>
      </w:pPr>
      <w:r>
        <w:br w:type="page"/>
      </w:r>
    </w:p>
    <w:p w14:paraId="6D9B06A1" w14:textId="2B2A91A6" w:rsidR="0055237A" w:rsidRPr="007735D9" w:rsidRDefault="0055237A" w:rsidP="0055237A">
      <w:pPr>
        <w:pStyle w:val="Title"/>
        <w:spacing w:after="0"/>
      </w:pPr>
      <w:r>
        <w:lastRenderedPageBreak/>
        <w:t>Sample Letter of Intent</w:t>
      </w:r>
    </w:p>
    <w:p w14:paraId="6F5A3151" w14:textId="77777777" w:rsidR="0055237A" w:rsidRPr="007735D9" w:rsidRDefault="0055237A" w:rsidP="0055237A">
      <w:pPr>
        <w:spacing w:after="0" w:line="240" w:lineRule="auto"/>
        <w:rPr>
          <w:rFonts w:asciiTheme="majorHAnsi" w:hAnsiTheme="majorHAnsi"/>
        </w:rPr>
      </w:pPr>
    </w:p>
    <w:p w14:paraId="7222E0BE" w14:textId="77777777" w:rsidR="0055237A" w:rsidRPr="007735D9" w:rsidRDefault="0055237A" w:rsidP="0055237A">
      <w:pPr>
        <w:pStyle w:val="Heading1"/>
        <w:spacing w:before="0" w:line="240" w:lineRule="auto"/>
      </w:pPr>
      <w:r w:rsidRPr="007735D9">
        <w:t>C</w:t>
      </w:r>
      <w:r>
        <w:t>all for Population and Community Health Studies</w:t>
      </w:r>
      <w:r w:rsidRPr="007735D9">
        <w:t xml:space="preserve"> </w:t>
      </w:r>
      <w:r w:rsidRPr="007735D9">
        <w:br/>
      </w:r>
    </w:p>
    <w:p w14:paraId="3F14BDA7" w14:textId="77777777" w:rsidR="0055237A" w:rsidRDefault="0055237A" w:rsidP="0055237A">
      <w:pPr>
        <w:tabs>
          <w:tab w:val="left" w:pos="0"/>
        </w:tabs>
        <w:spacing w:after="0" w:line="240" w:lineRule="auto"/>
        <w:jc w:val="both"/>
        <w:rPr>
          <w:rFonts w:asciiTheme="majorHAnsi" w:hAnsiTheme="majorHAnsi" w:cstheme="minorHAnsi"/>
          <w:b/>
          <w:i/>
          <w:color w:val="C00000"/>
          <w:szCs w:val="18"/>
        </w:rPr>
      </w:pPr>
      <w:r>
        <w:rPr>
          <w:rFonts w:asciiTheme="majorHAnsi" w:hAnsiTheme="majorHAnsi" w:cstheme="minorHAnsi"/>
          <w:i/>
          <w:szCs w:val="18"/>
        </w:rPr>
        <w:t>The following Stage</w:t>
      </w:r>
      <w:r w:rsidRPr="007735D9">
        <w:rPr>
          <w:rFonts w:asciiTheme="majorHAnsi" w:hAnsiTheme="majorHAnsi" w:cstheme="minorHAnsi"/>
          <w:i/>
          <w:szCs w:val="18"/>
        </w:rPr>
        <w:t xml:space="preserve"> 1 </w:t>
      </w:r>
      <w:r>
        <w:rPr>
          <w:rFonts w:asciiTheme="majorHAnsi" w:hAnsiTheme="majorHAnsi" w:cstheme="minorHAnsi"/>
          <w:i/>
          <w:szCs w:val="18"/>
        </w:rPr>
        <w:t xml:space="preserve">Letter of Intent (LOI) </w:t>
      </w:r>
      <w:r w:rsidRPr="007735D9">
        <w:rPr>
          <w:rFonts w:asciiTheme="majorHAnsi" w:hAnsiTheme="majorHAnsi" w:cstheme="minorHAnsi"/>
          <w:i/>
          <w:szCs w:val="18"/>
        </w:rPr>
        <w:t>is required before an invitation to submit a full proposal can be made.</w:t>
      </w:r>
      <w:r>
        <w:rPr>
          <w:rFonts w:asciiTheme="majorHAnsi" w:hAnsiTheme="majorHAnsi" w:cstheme="minorHAnsi"/>
          <w:i/>
          <w:szCs w:val="18"/>
        </w:rPr>
        <w:t xml:space="preserve"> The application must be completed and submitted using the online form available via the AHW website at </w:t>
      </w:r>
      <w:hyperlink r:id="rId9" w:history="1">
        <w:r w:rsidRPr="00D44BF4">
          <w:rPr>
            <w:rStyle w:val="Hyperlink"/>
            <w:rFonts w:asciiTheme="majorHAnsi" w:hAnsiTheme="majorHAnsi" w:cstheme="minorHAnsi"/>
            <w:i/>
            <w:szCs w:val="18"/>
          </w:rPr>
          <w:t>ahwendowment.org</w:t>
        </w:r>
      </w:hyperlink>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 xml:space="preserve">LOI </w:t>
      </w:r>
      <w:r w:rsidRPr="007735D9">
        <w:rPr>
          <w:rFonts w:asciiTheme="majorHAnsi" w:hAnsiTheme="majorHAnsi" w:cstheme="minorHAnsi"/>
          <w:b/>
          <w:i/>
          <w:color w:val="C00000"/>
          <w:szCs w:val="18"/>
        </w:rPr>
        <w:t xml:space="preserve">submission </w:t>
      </w:r>
      <w:r w:rsidRPr="00220801">
        <w:rPr>
          <w:rFonts w:asciiTheme="majorHAnsi" w:hAnsiTheme="majorHAnsi" w:cstheme="minorHAnsi"/>
          <w:b/>
          <w:i/>
          <w:color w:val="C00000"/>
          <w:szCs w:val="18"/>
        </w:rPr>
        <w:t>is January 29, 2020 by 5:00 pm CST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LOIs will not be accepted.</w:t>
      </w:r>
      <w:r w:rsidRPr="007735D9">
        <w:rPr>
          <w:rFonts w:asciiTheme="majorHAnsi" w:hAnsiTheme="majorHAnsi" w:cstheme="minorHAnsi"/>
          <w:b/>
          <w:i/>
          <w:color w:val="C00000"/>
          <w:szCs w:val="18"/>
        </w:rPr>
        <w:t xml:space="preserve"> </w:t>
      </w:r>
    </w:p>
    <w:p w14:paraId="19BC8769" w14:textId="77777777" w:rsidR="0055237A" w:rsidRDefault="0055237A" w:rsidP="0055237A">
      <w:pPr>
        <w:tabs>
          <w:tab w:val="left" w:pos="0"/>
        </w:tabs>
        <w:spacing w:after="0" w:line="240" w:lineRule="auto"/>
        <w:jc w:val="both"/>
        <w:rPr>
          <w:rFonts w:asciiTheme="majorHAnsi" w:hAnsiTheme="majorHAnsi" w:cstheme="minorHAnsi"/>
          <w:b/>
          <w:i/>
          <w:color w:val="C00000"/>
          <w:szCs w:val="18"/>
        </w:rPr>
      </w:pPr>
    </w:p>
    <w:p w14:paraId="70A39584" w14:textId="77777777" w:rsidR="0055237A" w:rsidRPr="007735D9" w:rsidRDefault="0055237A" w:rsidP="0055237A">
      <w:pPr>
        <w:tabs>
          <w:tab w:val="left" w:pos="0"/>
        </w:tabs>
        <w:spacing w:after="0" w:line="240" w:lineRule="auto"/>
        <w:jc w:val="both"/>
        <w:rPr>
          <w:rFonts w:asciiTheme="majorHAnsi" w:hAnsiTheme="majorHAnsi" w:cstheme="minorHAnsi"/>
          <w:i/>
          <w:szCs w:val="18"/>
        </w:rPr>
      </w:pPr>
      <w:r w:rsidRPr="007735D9">
        <w:rPr>
          <w:rFonts w:asciiTheme="majorHAnsi" w:hAnsiTheme="majorHAnsi" w:cstheme="minorHAnsi"/>
          <w:i/>
          <w:szCs w:val="18"/>
        </w:rPr>
        <w:t xml:space="preserve">AHW will confirm receipt via email to the primary community and academic partners. Following review, select applicants will be invited to move to Stage 2 of the application process.  </w:t>
      </w:r>
    </w:p>
    <w:p w14:paraId="4EABE901" w14:textId="77777777" w:rsidR="0055237A" w:rsidRPr="007735D9" w:rsidRDefault="0055237A" w:rsidP="0055237A">
      <w:pPr>
        <w:tabs>
          <w:tab w:val="left" w:pos="0"/>
        </w:tabs>
        <w:spacing w:after="0" w:line="240" w:lineRule="auto"/>
        <w:jc w:val="both"/>
        <w:rPr>
          <w:rFonts w:asciiTheme="majorHAnsi" w:hAnsiTheme="majorHAnsi" w:cstheme="minorHAnsi"/>
          <w:i/>
          <w:szCs w:val="18"/>
        </w:rPr>
      </w:pPr>
    </w:p>
    <w:p w14:paraId="3416B58A" w14:textId="77777777" w:rsidR="0055237A" w:rsidRPr="007735D9" w:rsidRDefault="0055237A" w:rsidP="0055237A">
      <w:pPr>
        <w:pStyle w:val="Heading1"/>
        <w:spacing w:before="0" w:line="240" w:lineRule="auto"/>
      </w:pPr>
      <w:r>
        <w:t>Project</w:t>
      </w:r>
      <w:r w:rsidRPr="007735D9">
        <w:t xml:space="preserve"> Information</w:t>
      </w:r>
      <w:sdt>
        <w:sdtPr>
          <w:id w:val="-826516952"/>
          <w:docPartObj>
            <w:docPartGallery w:val="Watermarks"/>
          </w:docPartObj>
        </w:sdtPr>
        <w:sdtContent/>
      </w:sdt>
    </w:p>
    <w:p w14:paraId="663F315E" w14:textId="77777777" w:rsidR="0055237A" w:rsidRPr="007735D9" w:rsidRDefault="0055237A" w:rsidP="0055237A">
      <w:pPr>
        <w:tabs>
          <w:tab w:val="left" w:pos="0"/>
          <w:tab w:val="left" w:pos="1440"/>
        </w:tabs>
        <w:spacing w:after="0" w:line="240" w:lineRule="auto"/>
        <w:jc w:val="both"/>
        <w:rPr>
          <w:rFonts w:asciiTheme="majorHAnsi" w:hAnsiTheme="majorHAnsi" w:cstheme="minorHAnsi"/>
          <w:b/>
          <w:smallCaps/>
          <w:sz w:val="14"/>
          <w:szCs w:val="24"/>
        </w:rPr>
      </w:pPr>
    </w:p>
    <w:p w14:paraId="2155D2DE" w14:textId="77777777" w:rsidR="0055237A" w:rsidRPr="007735D9" w:rsidRDefault="0055237A" w:rsidP="0055237A">
      <w:pPr>
        <w:tabs>
          <w:tab w:val="left" w:pos="0"/>
        </w:tabs>
        <w:spacing w:after="0" w:line="240" w:lineRule="auto"/>
        <w:jc w:val="both"/>
        <w:rPr>
          <w:rFonts w:asciiTheme="majorHAnsi" w:hAnsiTheme="majorHAnsi" w:cstheme="minorHAnsi"/>
        </w:rPr>
      </w:pPr>
      <w:r w:rsidRPr="00E04F2C">
        <w:rPr>
          <w:b/>
          <w:bCs/>
        </w:rPr>
        <w:t>Award Title</w:t>
      </w:r>
      <w:r w:rsidRPr="007735D9">
        <w:t xml:space="preserve"> (maximum 100 characters, including spaces):</w:t>
      </w:r>
      <w:r w:rsidRPr="00E74C9B">
        <w:rPr>
          <w:rFonts w:asciiTheme="majorHAnsi" w:hAnsiTheme="majorHAnsi" w:cstheme="minorHAnsi"/>
        </w:rPr>
        <w:t xml:space="preserve"> </w:t>
      </w:r>
      <w:r>
        <w:rPr>
          <w:rFonts w:asciiTheme="majorHAnsi" w:hAnsiTheme="majorHAnsi" w:cstheme="minorHAnsi"/>
        </w:rPr>
        <w:fldChar w:fldCharType="begin">
          <w:ffData>
            <w:name w:val=""/>
            <w:enabled/>
            <w:calcOnExit w:val="0"/>
            <w:textInput>
              <w:maxLength w:val="4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748761D1" w14:textId="77777777" w:rsidR="0055237A" w:rsidRPr="00E74C9B" w:rsidRDefault="0055237A" w:rsidP="0055237A">
      <w:pPr>
        <w:spacing w:after="0" w:line="240" w:lineRule="auto"/>
      </w:pPr>
    </w:p>
    <w:p w14:paraId="08C08098" w14:textId="77777777" w:rsidR="0055237A" w:rsidRPr="007735D9" w:rsidRDefault="0055237A" w:rsidP="0055237A">
      <w:pPr>
        <w:spacing w:after="0" w:line="240" w:lineRule="auto"/>
        <w:jc w:val="both"/>
        <w:rPr>
          <w:rFonts w:asciiTheme="majorHAnsi" w:hAnsiTheme="majorHAnsi" w:cstheme="minorHAnsi"/>
        </w:rPr>
      </w:pPr>
    </w:p>
    <w:p w14:paraId="5C120FD3" w14:textId="77777777" w:rsidR="0055237A" w:rsidRPr="00E74C9B" w:rsidRDefault="0055237A" w:rsidP="0055237A">
      <w:pPr>
        <w:spacing w:after="0" w:line="240" w:lineRule="auto"/>
        <w:rPr>
          <w:rFonts w:asciiTheme="majorHAnsi" w:hAnsiTheme="majorHAnsi"/>
        </w:rPr>
      </w:pPr>
      <w:r>
        <w:rPr>
          <w:noProof/>
        </w:rPr>
        <mc:AlternateContent>
          <mc:Choice Requires="wps">
            <w:drawing>
              <wp:anchor distT="0" distB="0" distL="114300" distR="114300" simplePos="0" relativeHeight="251660288" behindDoc="1" locked="0" layoutInCell="0" allowOverlap="1" wp14:anchorId="31A56EC5" wp14:editId="32975110">
                <wp:simplePos x="0" y="0"/>
                <wp:positionH relativeFrom="margin">
                  <wp:align>center</wp:align>
                </wp:positionH>
                <wp:positionV relativeFrom="margin">
                  <wp:posOffset>3379469</wp:posOffset>
                </wp:positionV>
                <wp:extent cx="5865495" cy="25139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0C819A"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A56EC5" id="Text Box 6" o:spid="_x0000_s1032" type="#_x0000_t202" style="position:absolute;margin-left:0;margin-top:266.1pt;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" o:allowincell="f" filled="f" stroked="f">
                <v:stroke joinstyle="round"/>
                <o:lock v:ext="edit" shapetype="t"/>
                <v:textbox style="mso-fit-shape-to-text:t">
                  <w:txbxContent>
                    <w:p w14:paraId="3E0C819A"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v:textbox>
                <w10:wrap anchorx="margin" anchory="margin"/>
              </v:shape>
            </w:pict>
          </mc:Fallback>
        </mc:AlternateContent>
      </w:r>
      <w:r w:rsidRPr="00DD6A78">
        <w:rPr>
          <w:b/>
          <w:bCs/>
        </w:rPr>
        <w:t>Goal Statement</w:t>
      </w:r>
      <w:r w:rsidRPr="007735D9">
        <w:rPr>
          <w:rFonts w:asciiTheme="majorHAnsi" w:hAnsiTheme="majorHAnsi"/>
        </w:rPr>
        <w:t xml:space="preserve"> - brief statement </w:t>
      </w:r>
      <w:r>
        <w:rPr>
          <w:rFonts w:asciiTheme="majorHAnsi" w:hAnsiTheme="majorHAnsi"/>
        </w:rPr>
        <w:t>describ</w:t>
      </w:r>
      <w:r w:rsidRPr="007735D9">
        <w:rPr>
          <w:rFonts w:asciiTheme="majorHAnsi" w:hAnsiTheme="majorHAnsi"/>
        </w:rPr>
        <w:t xml:space="preserve">ing the goal of the proposed </w:t>
      </w:r>
      <w:r>
        <w:rPr>
          <w:rFonts w:asciiTheme="majorHAnsi" w:hAnsiTheme="majorHAnsi"/>
        </w:rPr>
        <w:t>population and community health study, t</w:t>
      </w:r>
      <w:r w:rsidRPr="007735D9">
        <w:rPr>
          <w:rFonts w:asciiTheme="majorHAnsi" w:hAnsiTheme="majorHAnsi"/>
        </w:rPr>
        <w:t xml:space="preserve">he community and need, </w:t>
      </w:r>
      <w:r>
        <w:rPr>
          <w:rFonts w:asciiTheme="majorHAnsi" w:hAnsiTheme="majorHAnsi"/>
        </w:rPr>
        <w:t xml:space="preserve">how new knowledge will be applied to inform policy and practice, and the </w:t>
      </w:r>
      <w:r w:rsidRPr="007735D9">
        <w:rPr>
          <w:rFonts w:asciiTheme="majorHAnsi" w:hAnsiTheme="majorHAnsi"/>
        </w:rPr>
        <w:t xml:space="preserve">desired outcome for </w:t>
      </w:r>
      <w:r>
        <w:rPr>
          <w:rFonts w:asciiTheme="majorHAnsi" w:hAnsiTheme="majorHAnsi"/>
        </w:rPr>
        <w:t xml:space="preserve">the </w:t>
      </w:r>
      <w:r w:rsidRPr="007735D9">
        <w:rPr>
          <w:rFonts w:asciiTheme="majorHAnsi" w:hAnsiTheme="majorHAnsi"/>
        </w:rPr>
        <w:t xml:space="preserve">population (maximum </w:t>
      </w:r>
      <w:r>
        <w:rPr>
          <w:rFonts w:asciiTheme="majorHAnsi" w:hAnsiTheme="majorHAnsi"/>
        </w:rPr>
        <w:t>400</w:t>
      </w:r>
      <w:r w:rsidRPr="007735D9">
        <w:rPr>
          <w:rFonts w:asciiTheme="majorHAnsi" w:hAnsiTheme="majorHAnsi"/>
        </w:rPr>
        <w:t xml:space="preserve"> characters, including spaces)</w:t>
      </w:r>
      <w:r>
        <w:rPr>
          <w:rFonts w:asciiTheme="majorHAnsi" w:hAnsiTheme="majorHAnsi"/>
        </w:rPr>
        <w:t xml:space="preserve">: </w:t>
      </w:r>
      <w:r>
        <w:rPr>
          <w:rFonts w:asciiTheme="majorHAnsi" w:hAnsiTheme="majorHAnsi" w:cstheme="minorHAnsi"/>
        </w:rPr>
        <w:fldChar w:fldCharType="begin">
          <w:ffData>
            <w:name w:val=""/>
            <w:enabled/>
            <w:calcOnExit w:val="0"/>
            <w:textInput>
              <w:maxLength w:val="4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3BF5EBDE" w14:textId="77777777" w:rsidR="0055237A" w:rsidRPr="007735D9" w:rsidRDefault="0055237A" w:rsidP="0055237A">
      <w:pPr>
        <w:tabs>
          <w:tab w:val="left" w:pos="0"/>
        </w:tabs>
        <w:spacing w:after="0" w:line="240" w:lineRule="auto"/>
        <w:jc w:val="both"/>
        <w:rPr>
          <w:rFonts w:asciiTheme="majorHAnsi" w:hAnsiTheme="majorHAnsi" w:cstheme="minorHAnsi"/>
          <w:sz w:val="18"/>
        </w:rPr>
      </w:pPr>
    </w:p>
    <w:p w14:paraId="646671CC" w14:textId="77777777" w:rsidR="0055237A" w:rsidRPr="00DD6A78" w:rsidRDefault="0055237A" w:rsidP="0055237A">
      <w:pPr>
        <w:spacing w:after="0" w:line="240" w:lineRule="auto"/>
        <w:rPr>
          <w:b/>
          <w:bCs/>
        </w:rPr>
      </w:pPr>
      <w:r w:rsidRPr="00DD6A78">
        <w:rPr>
          <w:b/>
          <w:bCs/>
        </w:rPr>
        <w:t>Award Budget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5058"/>
      </w:tblGrid>
      <w:tr w:rsidR="0055237A" w:rsidRPr="007735D9" w14:paraId="25BD7769" w14:textId="77777777" w:rsidTr="00E95E8A">
        <w:trPr>
          <w:trHeight w:val="342"/>
        </w:trPr>
        <w:tc>
          <w:tcPr>
            <w:tcW w:w="4590" w:type="dxa"/>
            <w:tcBorders>
              <w:top w:val="nil"/>
              <w:left w:val="nil"/>
              <w:bottom w:val="nil"/>
              <w:right w:val="nil"/>
            </w:tcBorders>
            <w:vAlign w:val="center"/>
          </w:tcPr>
          <w:p w14:paraId="49288A42" w14:textId="77777777" w:rsidR="0055237A" w:rsidRPr="007735D9" w:rsidRDefault="0055237A" w:rsidP="00E95E8A">
            <w:pPr>
              <w:spacing w:after="0" w:line="240" w:lineRule="auto"/>
              <w:jc w:val="right"/>
              <w:rPr>
                <w:rFonts w:asciiTheme="majorHAnsi" w:hAnsiTheme="majorHAnsi" w:cstheme="minorHAnsi"/>
              </w:rPr>
            </w:pPr>
            <w:r w:rsidRPr="007735D9">
              <w:rPr>
                <w:rFonts w:asciiTheme="majorHAnsi" w:hAnsiTheme="majorHAnsi" w:cstheme="minorHAnsi"/>
              </w:rPr>
              <w:t>Total Amount Requested:</w:t>
            </w:r>
          </w:p>
        </w:tc>
        <w:tc>
          <w:tcPr>
            <w:tcW w:w="5058" w:type="dxa"/>
            <w:tcBorders>
              <w:top w:val="nil"/>
              <w:left w:val="nil"/>
              <w:bottom w:val="nil"/>
              <w:right w:val="nil"/>
            </w:tcBorders>
            <w:vAlign w:val="center"/>
          </w:tcPr>
          <w:p w14:paraId="334CD613" w14:textId="77777777" w:rsidR="0055237A" w:rsidRPr="007735D9" w:rsidRDefault="0055237A" w:rsidP="00E95E8A">
            <w:pPr>
              <w:tabs>
                <w:tab w:val="left" w:pos="0"/>
              </w:tabs>
              <w:spacing w:after="0" w:line="240" w:lineRule="auto"/>
              <w:jc w:val="both"/>
              <w:rPr>
                <w:rFonts w:asciiTheme="majorHAnsi" w:hAnsiTheme="majorHAnsi" w:cstheme="minorHAnsi"/>
                <w:sz w:val="16"/>
                <w:szCs w:val="18"/>
              </w:rPr>
            </w:pPr>
            <w:r w:rsidRPr="007735D9">
              <w:rPr>
                <w:rFonts w:asciiTheme="majorHAnsi" w:hAnsiTheme="majorHAnsi" w:cstheme="minorHAnsi"/>
                <w:sz w:val="16"/>
                <w:szCs w:val="18"/>
              </w:rPr>
              <w:t>$</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55237A" w:rsidRPr="007735D9" w14:paraId="0D16C183" w14:textId="77777777" w:rsidTr="00E95E8A">
        <w:trPr>
          <w:trHeight w:val="259"/>
        </w:trPr>
        <w:tc>
          <w:tcPr>
            <w:tcW w:w="4590" w:type="dxa"/>
            <w:tcBorders>
              <w:top w:val="nil"/>
              <w:left w:val="nil"/>
              <w:bottom w:val="nil"/>
              <w:right w:val="nil"/>
            </w:tcBorders>
            <w:vAlign w:val="center"/>
          </w:tcPr>
          <w:p w14:paraId="709ACF2F" w14:textId="77777777" w:rsidR="0055237A" w:rsidRPr="007735D9" w:rsidRDefault="0055237A" w:rsidP="00E95E8A">
            <w:pPr>
              <w:spacing w:after="0" w:line="240" w:lineRule="auto"/>
              <w:jc w:val="right"/>
              <w:rPr>
                <w:rFonts w:asciiTheme="majorHAnsi" w:hAnsiTheme="majorHAnsi" w:cstheme="minorHAnsi"/>
              </w:rPr>
            </w:pPr>
            <w:r w:rsidRPr="007735D9">
              <w:rPr>
                <w:rFonts w:asciiTheme="majorHAnsi" w:hAnsiTheme="majorHAnsi" w:cstheme="minorHAnsi"/>
              </w:rPr>
              <w:t xml:space="preserve">Amount for </w:t>
            </w:r>
            <w:r>
              <w:rPr>
                <w:rFonts w:asciiTheme="majorHAnsi" w:hAnsiTheme="majorHAnsi" w:cstheme="minorHAnsi"/>
              </w:rPr>
              <w:t>MCW</w:t>
            </w:r>
            <w:r w:rsidRPr="007735D9">
              <w:rPr>
                <w:rFonts w:asciiTheme="majorHAnsi" w:hAnsiTheme="majorHAnsi" w:cstheme="minorHAnsi"/>
              </w:rPr>
              <w:t>:</w:t>
            </w:r>
          </w:p>
        </w:tc>
        <w:tc>
          <w:tcPr>
            <w:tcW w:w="5058" w:type="dxa"/>
            <w:tcBorders>
              <w:top w:val="nil"/>
              <w:left w:val="nil"/>
              <w:bottom w:val="nil"/>
              <w:right w:val="nil"/>
            </w:tcBorders>
            <w:vAlign w:val="center"/>
          </w:tcPr>
          <w:p w14:paraId="7E0B2852" w14:textId="77777777" w:rsidR="0055237A" w:rsidRPr="007735D9" w:rsidRDefault="0055237A" w:rsidP="00E95E8A">
            <w:pPr>
              <w:tabs>
                <w:tab w:val="left" w:pos="0"/>
              </w:tabs>
              <w:spacing w:after="0" w:line="240" w:lineRule="auto"/>
              <w:jc w:val="both"/>
              <w:rPr>
                <w:rFonts w:asciiTheme="majorHAnsi" w:hAnsiTheme="majorHAnsi" w:cstheme="minorHAnsi"/>
                <w:sz w:val="18"/>
              </w:rPr>
            </w:pPr>
            <w:r>
              <w:rPr>
                <w:rFonts w:asciiTheme="majorHAnsi" w:hAnsiTheme="majorHAnsi" w:cstheme="minorHAnsi"/>
                <w:sz w:val="16"/>
                <w:szCs w:val="18"/>
              </w:rPr>
              <w:t xml:space="preserve">$ </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55237A" w:rsidRPr="007735D9" w14:paraId="00B942D9" w14:textId="77777777" w:rsidTr="00E95E8A">
        <w:trPr>
          <w:trHeight w:val="259"/>
        </w:trPr>
        <w:tc>
          <w:tcPr>
            <w:tcW w:w="4590" w:type="dxa"/>
            <w:tcBorders>
              <w:top w:val="nil"/>
              <w:left w:val="nil"/>
              <w:bottom w:val="nil"/>
              <w:right w:val="nil"/>
            </w:tcBorders>
            <w:vAlign w:val="center"/>
          </w:tcPr>
          <w:p w14:paraId="3D0A6B79" w14:textId="77777777" w:rsidR="0055237A" w:rsidRPr="007735D9" w:rsidRDefault="0055237A" w:rsidP="00E95E8A">
            <w:pPr>
              <w:spacing w:after="0" w:line="240" w:lineRule="auto"/>
              <w:jc w:val="right"/>
              <w:rPr>
                <w:rFonts w:asciiTheme="majorHAnsi" w:hAnsiTheme="majorHAnsi" w:cstheme="minorHAnsi"/>
              </w:rPr>
            </w:pPr>
            <w:r w:rsidRPr="007735D9">
              <w:rPr>
                <w:rFonts w:asciiTheme="majorHAnsi" w:hAnsiTheme="majorHAnsi" w:cstheme="minorHAnsi"/>
              </w:rPr>
              <w:t>Amount for Community:</w:t>
            </w:r>
          </w:p>
        </w:tc>
        <w:tc>
          <w:tcPr>
            <w:tcW w:w="5058" w:type="dxa"/>
            <w:tcBorders>
              <w:top w:val="nil"/>
              <w:left w:val="nil"/>
              <w:bottom w:val="nil"/>
              <w:right w:val="nil"/>
            </w:tcBorders>
            <w:vAlign w:val="center"/>
          </w:tcPr>
          <w:p w14:paraId="53C9D33A" w14:textId="77777777" w:rsidR="0055237A" w:rsidRPr="007735D9" w:rsidRDefault="0055237A" w:rsidP="00E95E8A">
            <w:pPr>
              <w:tabs>
                <w:tab w:val="left" w:pos="0"/>
              </w:tabs>
              <w:spacing w:after="0" w:line="240" w:lineRule="auto"/>
              <w:jc w:val="both"/>
              <w:rPr>
                <w:rFonts w:asciiTheme="majorHAnsi" w:hAnsiTheme="majorHAnsi" w:cstheme="minorHAnsi"/>
                <w:sz w:val="18"/>
              </w:rPr>
            </w:pPr>
            <w:r>
              <w:rPr>
                <w:rFonts w:asciiTheme="majorHAnsi" w:hAnsiTheme="majorHAnsi" w:cstheme="minorHAnsi"/>
                <w:sz w:val="16"/>
                <w:szCs w:val="18"/>
              </w:rPr>
              <w:t xml:space="preserve">$ </w:t>
            </w:r>
            <w:r w:rsidRPr="007735D9">
              <w:rPr>
                <w:rFonts w:asciiTheme="majorHAnsi" w:hAnsiTheme="majorHAnsi" w:cstheme="minorHAnsi"/>
                <w:sz w:val="16"/>
                <w:szCs w:val="18"/>
              </w:rPr>
              <w:fldChar w:fldCharType="begin">
                <w:ffData>
                  <w:name w:val=""/>
                  <w:enabled/>
                  <w:calcOnExit w:val="0"/>
                  <w:textInput>
                    <w:type w:val="number"/>
                  </w:textInput>
                </w:ffData>
              </w:fldChar>
            </w:r>
            <w:r w:rsidRPr="007735D9">
              <w:rPr>
                <w:rFonts w:asciiTheme="majorHAnsi" w:hAnsiTheme="majorHAnsi" w:cstheme="minorHAnsi"/>
                <w:sz w:val="16"/>
                <w:szCs w:val="18"/>
              </w:rPr>
              <w:instrText xml:space="preserve"> FORMTEXT </w:instrText>
            </w:r>
            <w:r w:rsidRPr="007735D9">
              <w:rPr>
                <w:rFonts w:asciiTheme="majorHAnsi" w:hAnsiTheme="majorHAnsi" w:cstheme="minorHAnsi"/>
                <w:sz w:val="16"/>
                <w:szCs w:val="18"/>
              </w:rPr>
            </w:r>
            <w:r w:rsidRPr="007735D9">
              <w:rPr>
                <w:rFonts w:asciiTheme="majorHAnsi" w:hAnsiTheme="majorHAnsi" w:cstheme="minorHAnsi"/>
                <w:sz w:val="16"/>
                <w:szCs w:val="18"/>
              </w:rPr>
              <w:fldChar w:fldCharType="separate"/>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noProof/>
                <w:sz w:val="16"/>
                <w:szCs w:val="18"/>
              </w:rPr>
              <w:t> </w:t>
            </w:r>
            <w:r w:rsidRPr="007735D9">
              <w:rPr>
                <w:rFonts w:asciiTheme="majorHAnsi" w:hAnsiTheme="majorHAnsi" w:cstheme="minorHAnsi"/>
                <w:sz w:val="16"/>
                <w:szCs w:val="18"/>
              </w:rPr>
              <w:fldChar w:fldCharType="end"/>
            </w:r>
          </w:p>
        </w:tc>
      </w:tr>
      <w:tr w:rsidR="0055237A" w:rsidRPr="007735D9" w14:paraId="01331672" w14:textId="77777777" w:rsidTr="00E95E8A">
        <w:trPr>
          <w:trHeight w:val="259"/>
        </w:trPr>
        <w:tc>
          <w:tcPr>
            <w:tcW w:w="4590" w:type="dxa"/>
            <w:tcBorders>
              <w:top w:val="nil"/>
              <w:left w:val="nil"/>
              <w:bottom w:val="nil"/>
              <w:right w:val="nil"/>
            </w:tcBorders>
            <w:vAlign w:val="center"/>
          </w:tcPr>
          <w:p w14:paraId="5E462C16" w14:textId="77777777" w:rsidR="0055237A" w:rsidRPr="007735D9" w:rsidRDefault="0055237A" w:rsidP="00E95E8A">
            <w:pPr>
              <w:spacing w:after="0" w:line="240" w:lineRule="auto"/>
              <w:jc w:val="right"/>
              <w:rPr>
                <w:rFonts w:asciiTheme="majorHAnsi" w:hAnsiTheme="majorHAnsi" w:cstheme="minorHAnsi"/>
              </w:rPr>
            </w:pPr>
            <w:r w:rsidRPr="007735D9">
              <w:rPr>
                <w:rFonts w:asciiTheme="majorHAnsi" w:hAnsiTheme="majorHAnsi" w:cstheme="minorHAnsi"/>
              </w:rPr>
              <w:t>Start Date:</w:t>
            </w:r>
          </w:p>
        </w:tc>
        <w:tc>
          <w:tcPr>
            <w:tcW w:w="5058" w:type="dxa"/>
            <w:tcBorders>
              <w:top w:val="nil"/>
              <w:left w:val="nil"/>
              <w:bottom w:val="nil"/>
              <w:right w:val="nil"/>
            </w:tcBorders>
            <w:vAlign w:val="center"/>
          </w:tcPr>
          <w:p w14:paraId="45163D1B" w14:textId="77777777" w:rsidR="0055237A" w:rsidRPr="007735D9" w:rsidRDefault="0055237A" w:rsidP="00E95E8A">
            <w:pPr>
              <w:tabs>
                <w:tab w:val="left" w:pos="0"/>
              </w:tabs>
              <w:spacing w:after="0" w:line="240" w:lineRule="auto"/>
              <w:jc w:val="both"/>
              <w:rPr>
                <w:rFonts w:asciiTheme="majorHAnsi" w:hAnsiTheme="majorHAnsi" w:cstheme="minorHAnsi"/>
                <w:sz w:val="16"/>
                <w:szCs w:val="18"/>
              </w:rPr>
            </w:pPr>
            <w:r>
              <w:rPr>
                <w:rFonts w:asciiTheme="majorHAnsi" w:hAnsiTheme="majorHAnsi" w:cstheme="minorHAnsi"/>
                <w:sz w:val="16"/>
                <w:szCs w:val="18"/>
              </w:rPr>
              <w:t>October 1, 2020</w:t>
            </w:r>
          </w:p>
        </w:tc>
      </w:tr>
      <w:tr w:rsidR="0055237A" w:rsidRPr="007735D9" w14:paraId="7170D56E" w14:textId="77777777" w:rsidTr="00E95E8A">
        <w:trPr>
          <w:trHeight w:val="259"/>
        </w:trPr>
        <w:tc>
          <w:tcPr>
            <w:tcW w:w="4590" w:type="dxa"/>
            <w:tcBorders>
              <w:top w:val="nil"/>
              <w:left w:val="nil"/>
              <w:bottom w:val="nil"/>
              <w:right w:val="nil"/>
            </w:tcBorders>
            <w:vAlign w:val="center"/>
          </w:tcPr>
          <w:p w14:paraId="1FF0BA87" w14:textId="77777777" w:rsidR="0055237A" w:rsidRPr="007735D9" w:rsidRDefault="0055237A" w:rsidP="00E95E8A">
            <w:pPr>
              <w:spacing w:after="0" w:line="240" w:lineRule="auto"/>
              <w:jc w:val="right"/>
              <w:rPr>
                <w:rFonts w:asciiTheme="majorHAnsi" w:hAnsiTheme="majorHAnsi" w:cstheme="minorHAnsi"/>
              </w:rPr>
            </w:pPr>
            <w:r w:rsidRPr="007735D9">
              <w:rPr>
                <w:rFonts w:asciiTheme="majorHAnsi" w:hAnsiTheme="majorHAnsi" w:cstheme="minorHAnsi"/>
              </w:rPr>
              <w:t xml:space="preserve">Duration of Funding </w:t>
            </w:r>
            <w:r w:rsidRPr="00E04F2C">
              <w:rPr>
                <w:rFonts w:asciiTheme="majorHAnsi" w:hAnsiTheme="majorHAnsi" w:cstheme="minorHAnsi"/>
                <w:sz w:val="18"/>
                <w:szCs w:val="18"/>
              </w:rPr>
              <w:t>(in months, up to 36 months):</w:t>
            </w:r>
          </w:p>
        </w:tc>
        <w:tc>
          <w:tcPr>
            <w:tcW w:w="5058" w:type="dxa"/>
            <w:tcBorders>
              <w:top w:val="nil"/>
              <w:left w:val="nil"/>
              <w:bottom w:val="nil"/>
              <w:right w:val="nil"/>
            </w:tcBorders>
            <w:vAlign w:val="center"/>
          </w:tcPr>
          <w:p w14:paraId="71309FD6" w14:textId="77777777" w:rsidR="0055237A" w:rsidRPr="007735D9" w:rsidRDefault="0055237A" w:rsidP="00E95E8A">
            <w:pPr>
              <w:tabs>
                <w:tab w:val="left" w:pos="0"/>
              </w:tabs>
              <w:spacing w:after="0" w:line="240" w:lineRule="auto"/>
              <w:jc w:val="both"/>
              <w:rPr>
                <w:rFonts w:asciiTheme="majorHAnsi" w:hAnsiTheme="majorHAnsi" w:cstheme="minorHAnsi"/>
                <w:sz w:val="16"/>
                <w:szCs w:val="18"/>
              </w:rPr>
            </w:pPr>
            <w:r>
              <w:rPr>
                <w:rFonts w:asciiTheme="majorHAnsi" w:hAnsiTheme="majorHAnsi" w:cstheme="minorHAnsi"/>
                <w:sz w:val="18"/>
              </w:rPr>
              <w:t xml:space="preserve">  </w:t>
            </w: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r>
      <w:tr w:rsidR="0055237A" w:rsidRPr="007735D9" w14:paraId="1BCA9277" w14:textId="77777777" w:rsidTr="00E95E8A">
        <w:trPr>
          <w:trHeight w:val="259"/>
        </w:trPr>
        <w:tc>
          <w:tcPr>
            <w:tcW w:w="4590" w:type="dxa"/>
            <w:tcBorders>
              <w:top w:val="nil"/>
              <w:left w:val="nil"/>
              <w:bottom w:val="nil"/>
              <w:right w:val="nil"/>
            </w:tcBorders>
            <w:vAlign w:val="center"/>
          </w:tcPr>
          <w:p w14:paraId="10B8C8C9" w14:textId="77777777" w:rsidR="0055237A" w:rsidRPr="007735D9" w:rsidRDefault="0055237A" w:rsidP="00E95E8A">
            <w:pPr>
              <w:spacing w:after="0" w:line="240" w:lineRule="auto"/>
              <w:jc w:val="right"/>
              <w:rPr>
                <w:rFonts w:asciiTheme="majorHAnsi" w:hAnsiTheme="majorHAnsi" w:cstheme="minorHAnsi"/>
              </w:rPr>
            </w:pPr>
          </w:p>
        </w:tc>
        <w:tc>
          <w:tcPr>
            <w:tcW w:w="5058" w:type="dxa"/>
            <w:tcBorders>
              <w:top w:val="nil"/>
              <w:left w:val="nil"/>
              <w:bottom w:val="nil"/>
              <w:right w:val="nil"/>
            </w:tcBorders>
            <w:vAlign w:val="center"/>
          </w:tcPr>
          <w:p w14:paraId="1BFB892F" w14:textId="77777777" w:rsidR="0055237A" w:rsidRPr="007735D9" w:rsidRDefault="0055237A" w:rsidP="00E95E8A">
            <w:pPr>
              <w:spacing w:after="0" w:line="240" w:lineRule="auto"/>
              <w:jc w:val="both"/>
              <w:rPr>
                <w:rFonts w:asciiTheme="majorHAnsi" w:hAnsiTheme="majorHAnsi" w:cstheme="minorHAnsi"/>
                <w:sz w:val="16"/>
                <w:szCs w:val="18"/>
                <w:highlight w:val="yellow"/>
              </w:rPr>
            </w:pPr>
          </w:p>
        </w:tc>
      </w:tr>
      <w:tr w:rsidR="0055237A" w:rsidRPr="007735D9" w14:paraId="31714DB5" w14:textId="77777777" w:rsidTr="00E95E8A">
        <w:trPr>
          <w:trHeight w:val="259"/>
        </w:trPr>
        <w:tc>
          <w:tcPr>
            <w:tcW w:w="4590" w:type="dxa"/>
            <w:tcBorders>
              <w:top w:val="nil"/>
              <w:left w:val="nil"/>
              <w:bottom w:val="nil"/>
              <w:right w:val="nil"/>
            </w:tcBorders>
            <w:vAlign w:val="center"/>
          </w:tcPr>
          <w:p w14:paraId="45619029" w14:textId="77777777" w:rsidR="0055237A" w:rsidRPr="007735D9" w:rsidRDefault="0055237A" w:rsidP="00E95E8A">
            <w:pPr>
              <w:spacing w:after="0" w:line="240" w:lineRule="auto"/>
              <w:jc w:val="right"/>
              <w:rPr>
                <w:rFonts w:asciiTheme="majorHAnsi" w:hAnsiTheme="majorHAnsi" w:cstheme="minorHAnsi"/>
              </w:rPr>
            </w:pPr>
          </w:p>
        </w:tc>
        <w:tc>
          <w:tcPr>
            <w:tcW w:w="5058" w:type="dxa"/>
            <w:tcBorders>
              <w:top w:val="nil"/>
              <w:left w:val="nil"/>
              <w:bottom w:val="nil"/>
              <w:right w:val="nil"/>
            </w:tcBorders>
            <w:vAlign w:val="center"/>
          </w:tcPr>
          <w:p w14:paraId="4AE43FD3" w14:textId="77777777" w:rsidR="0055237A" w:rsidRPr="007735D9" w:rsidRDefault="0055237A" w:rsidP="00E95E8A">
            <w:pPr>
              <w:spacing w:after="0" w:line="240" w:lineRule="auto"/>
              <w:jc w:val="both"/>
              <w:rPr>
                <w:rFonts w:asciiTheme="majorHAnsi" w:hAnsiTheme="majorHAnsi" w:cstheme="minorHAnsi"/>
                <w:sz w:val="16"/>
                <w:szCs w:val="18"/>
                <w:highlight w:val="yellow"/>
              </w:rPr>
            </w:pPr>
          </w:p>
        </w:tc>
      </w:tr>
    </w:tbl>
    <w:p w14:paraId="62BEDA3D" w14:textId="77777777" w:rsidR="0055237A" w:rsidRPr="00E74C9B" w:rsidRDefault="0055237A" w:rsidP="0055237A">
      <w:pPr>
        <w:spacing w:after="0" w:line="240" w:lineRule="auto"/>
        <w:rPr>
          <w:rFonts w:asciiTheme="majorHAnsi" w:hAnsiTheme="majorHAnsi" w:cstheme="minorHAnsi"/>
        </w:rPr>
      </w:pPr>
      <w:r>
        <w:rPr>
          <w:rFonts w:asciiTheme="majorHAnsi" w:hAnsiTheme="majorHAnsi" w:cstheme="minorHAnsi"/>
        </w:rPr>
        <w:t>P</w:t>
      </w:r>
      <w:r w:rsidRPr="007735D9">
        <w:rPr>
          <w:rFonts w:asciiTheme="majorHAnsi" w:hAnsiTheme="majorHAnsi" w:cstheme="minorHAnsi"/>
        </w:rPr>
        <w:t>rovide a brief description of how the proposed award budget will be used</w:t>
      </w:r>
      <w:r>
        <w:rPr>
          <w:rFonts w:asciiTheme="majorHAnsi" w:hAnsiTheme="majorHAnsi" w:cstheme="minorHAnsi"/>
        </w:rPr>
        <w:t xml:space="preserve"> (i.e. personnel, fringe, meeting expenses, travel, etc.). A full and detailed budget will be submitted by those projects invited to Stage 2.</w:t>
      </w:r>
      <w:r w:rsidRPr="007735D9">
        <w:rPr>
          <w:rFonts w:asciiTheme="majorHAnsi" w:hAnsiTheme="majorHAnsi" w:cstheme="minorHAnsi"/>
        </w:rPr>
        <w:t xml:space="preserve"> </w:t>
      </w:r>
      <w:r w:rsidRPr="007735D9">
        <w:rPr>
          <w:rFonts w:asciiTheme="majorHAnsi" w:hAnsiTheme="majorHAnsi" w:cstheme="minorHAnsi"/>
          <w:i/>
          <w:sz w:val="21"/>
          <w:szCs w:val="21"/>
        </w:rPr>
        <w:t>(maximum 1,000 characters, including spaces)</w:t>
      </w:r>
      <w:r>
        <w:rPr>
          <w:rFonts w:asciiTheme="majorHAnsi" w:hAnsiTheme="majorHAnsi" w:cstheme="minorHAnsi"/>
        </w:rPr>
        <w:t xml:space="preserve">:  </w:t>
      </w:r>
      <w:r>
        <w:rPr>
          <w:rFonts w:asciiTheme="majorHAnsi" w:hAnsiTheme="majorHAnsi" w:cstheme="minorHAnsi"/>
          <w:color w:val="000000"/>
        </w:rPr>
        <w:fldChar w:fldCharType="begin">
          <w:ffData>
            <w:name w:val=""/>
            <w:enabled/>
            <w:calcOnExit w:val="0"/>
            <w:textInput>
              <w:maxLength w:val="1000"/>
            </w:textInput>
          </w:ffData>
        </w:fldChar>
      </w:r>
      <w:r>
        <w:rPr>
          <w:rFonts w:asciiTheme="majorHAnsi" w:hAnsiTheme="majorHAnsi" w:cstheme="minorHAnsi"/>
          <w:color w:val="000000"/>
        </w:rPr>
        <w:instrText xml:space="preserve"> FORMTEXT </w:instrText>
      </w:r>
      <w:r>
        <w:rPr>
          <w:rFonts w:asciiTheme="majorHAnsi" w:hAnsiTheme="majorHAnsi" w:cstheme="minorHAnsi"/>
          <w:color w:val="000000"/>
        </w:rPr>
      </w:r>
      <w:r>
        <w:rPr>
          <w:rFonts w:asciiTheme="majorHAnsi" w:hAnsiTheme="majorHAnsi" w:cstheme="minorHAnsi"/>
          <w:color w:val="000000"/>
        </w:rPr>
        <w:fldChar w:fldCharType="separate"/>
      </w:r>
      <w:r>
        <w:rPr>
          <w:rFonts w:asciiTheme="majorHAnsi" w:hAnsiTheme="majorHAnsi" w:cstheme="minorHAnsi"/>
          <w:noProof/>
          <w:color w:val="000000"/>
        </w:rPr>
        <w:t> </w:t>
      </w:r>
      <w:r>
        <w:rPr>
          <w:rFonts w:asciiTheme="majorHAnsi" w:hAnsiTheme="majorHAnsi" w:cstheme="minorHAnsi"/>
          <w:noProof/>
          <w:color w:val="000000"/>
        </w:rPr>
        <w:t> </w:t>
      </w:r>
      <w:r>
        <w:rPr>
          <w:rFonts w:asciiTheme="majorHAnsi" w:hAnsiTheme="majorHAnsi" w:cstheme="minorHAnsi"/>
          <w:noProof/>
          <w:color w:val="000000"/>
        </w:rPr>
        <w:t> </w:t>
      </w:r>
      <w:r>
        <w:rPr>
          <w:rFonts w:asciiTheme="majorHAnsi" w:hAnsiTheme="majorHAnsi" w:cstheme="minorHAnsi"/>
          <w:noProof/>
          <w:color w:val="000000"/>
        </w:rPr>
        <w:t> </w:t>
      </w:r>
      <w:r>
        <w:rPr>
          <w:rFonts w:asciiTheme="majorHAnsi" w:hAnsiTheme="majorHAnsi" w:cstheme="minorHAnsi"/>
          <w:noProof/>
          <w:color w:val="000000"/>
        </w:rPr>
        <w:t> </w:t>
      </w:r>
      <w:r>
        <w:rPr>
          <w:rFonts w:asciiTheme="majorHAnsi" w:hAnsiTheme="majorHAnsi" w:cstheme="minorHAnsi"/>
          <w:color w:val="000000"/>
        </w:rPr>
        <w:fldChar w:fldCharType="end"/>
      </w:r>
    </w:p>
    <w:p w14:paraId="4EC74CEC" w14:textId="77777777" w:rsidR="0055237A" w:rsidRPr="007735D9" w:rsidRDefault="0055237A" w:rsidP="0055237A">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r w:rsidRPr="007735D9">
        <w:rPr>
          <w:rFonts w:asciiTheme="majorHAnsi" w:hAnsiTheme="majorHAnsi" w:cstheme="minorHAnsi"/>
          <w:sz w:val="18"/>
        </w:rPr>
        <w:tab/>
      </w:r>
    </w:p>
    <w:p w14:paraId="4EDECFC0" w14:textId="77777777" w:rsidR="0055237A" w:rsidRPr="007735D9" w:rsidRDefault="0055237A" w:rsidP="0055237A">
      <w:pPr>
        <w:spacing w:after="0" w:line="240" w:lineRule="auto"/>
        <w:rPr>
          <w:rFonts w:asciiTheme="majorHAnsi" w:hAnsiTheme="majorHAnsi" w:cstheme="minorHAnsi"/>
          <w:sz w:val="18"/>
        </w:rPr>
      </w:pPr>
      <w:r w:rsidRPr="007735D9">
        <w:rPr>
          <w:rFonts w:asciiTheme="majorHAnsi" w:hAnsiTheme="majorHAnsi" w:cstheme="minorHAnsi"/>
          <w:sz w:val="18"/>
        </w:rPr>
        <w:br w:type="page"/>
      </w:r>
    </w:p>
    <w:p w14:paraId="54D4E6AB" w14:textId="77777777" w:rsidR="0055237A" w:rsidRDefault="0055237A" w:rsidP="0055237A">
      <w:pPr>
        <w:pStyle w:val="Heading1"/>
        <w:spacing w:before="0" w:line="240" w:lineRule="auto"/>
      </w:pPr>
      <w:r w:rsidRPr="007735D9">
        <w:lastRenderedPageBreak/>
        <w:t xml:space="preserve">Project </w:t>
      </w:r>
      <w:r>
        <w:t>Team</w:t>
      </w:r>
      <w:r w:rsidRPr="007735D9">
        <w:t xml:space="preserve"> Information</w:t>
      </w:r>
    </w:p>
    <w:p w14:paraId="06A219DF" w14:textId="77777777" w:rsidR="0055237A" w:rsidRDefault="0055237A" w:rsidP="0055237A">
      <w:pPr>
        <w:shd w:val="clear" w:color="auto" w:fill="F2F2F2" w:themeFill="background1" w:themeFillShade="F2"/>
        <w:tabs>
          <w:tab w:val="left" w:pos="0"/>
        </w:tabs>
        <w:spacing w:after="0" w:line="240" w:lineRule="auto"/>
        <w:jc w:val="both"/>
        <w:rPr>
          <w:rFonts w:asciiTheme="majorHAnsi" w:hAnsiTheme="majorHAnsi" w:cstheme="minorHAnsi"/>
          <w:sz w:val="18"/>
        </w:rPr>
      </w:pPr>
      <w:r w:rsidRPr="00DC1C8B">
        <w:rPr>
          <w:rFonts w:asciiTheme="majorHAnsi" w:hAnsiTheme="majorHAnsi" w:cstheme="minorHAnsi"/>
          <w:b/>
        </w:rPr>
        <w:t xml:space="preserve">Primary </w:t>
      </w:r>
      <w:r>
        <w:rPr>
          <w:rFonts w:asciiTheme="majorHAnsi" w:hAnsiTheme="majorHAnsi" w:cstheme="minorHAnsi"/>
          <w:b/>
        </w:rPr>
        <w:t xml:space="preserve">Team Type - </w:t>
      </w:r>
      <w:r w:rsidRPr="00680B97">
        <w:rPr>
          <w:rFonts w:asciiTheme="majorHAnsi" w:hAnsiTheme="majorHAnsi" w:cstheme="minorHAnsi"/>
          <w:sz w:val="18"/>
        </w:rPr>
        <w:t xml:space="preserve">Please select </w:t>
      </w:r>
      <w:r>
        <w:rPr>
          <w:rFonts w:asciiTheme="majorHAnsi" w:hAnsiTheme="majorHAnsi" w:cstheme="minorHAnsi"/>
          <w:sz w:val="18"/>
        </w:rPr>
        <w:t>(one) t</w:t>
      </w:r>
      <w:r w:rsidRPr="00680B97">
        <w:rPr>
          <w:rFonts w:asciiTheme="majorHAnsi" w:hAnsiTheme="majorHAnsi" w:cstheme="minorHAnsi"/>
          <w:sz w:val="18"/>
        </w:rPr>
        <w:t>he type of project team that will engage in the project, based on the following descriptions:</w:t>
      </w:r>
    </w:p>
    <w:p w14:paraId="13C73B22" w14:textId="77777777" w:rsidR="0055237A" w:rsidRPr="007735D9" w:rsidRDefault="0055237A" w:rsidP="0055237A">
      <w:pPr>
        <w:framePr w:w="4950" w:wrap="auto" w:hAnchor="text" w:x="6570"/>
        <w:spacing w:after="0" w:line="240" w:lineRule="auto"/>
        <w:rPr>
          <w:rFonts w:asciiTheme="majorHAnsi" w:hAnsiTheme="majorHAnsi" w:cstheme="minorHAnsi"/>
          <w:szCs w:val="20"/>
        </w:rPr>
        <w:sectPr w:rsidR="0055237A" w:rsidRPr="007735D9" w:rsidSect="0055237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144" w:footer="144" w:gutter="0"/>
          <w:cols w:space="720"/>
          <w:docGrid w:linePitch="360"/>
        </w:sectPr>
      </w:pPr>
    </w:p>
    <w:p w14:paraId="5D3446E4" w14:textId="77777777" w:rsidR="0055237A" w:rsidRPr="007735D9" w:rsidRDefault="0055237A" w:rsidP="0055237A">
      <w:pPr>
        <w:spacing w:after="0" w:line="240" w:lineRule="auto"/>
        <w:rPr>
          <w:rFonts w:asciiTheme="majorHAnsi" w:hAnsiTheme="majorHAnsi" w:cstheme="minorHAnsi"/>
          <w:szCs w:val="20"/>
        </w:rPr>
        <w:sectPr w:rsidR="0055237A" w:rsidRPr="007735D9" w:rsidSect="00496C78">
          <w:type w:val="continuous"/>
          <w:pgSz w:w="12240" w:h="15840"/>
          <w:pgMar w:top="1440" w:right="1080" w:bottom="1440" w:left="1080" w:header="144" w:footer="144" w:gutter="0"/>
          <w:cols w:num="2" w:space="432"/>
          <w:docGrid w:linePitch="360"/>
        </w:sectPr>
      </w:pPr>
    </w:p>
    <w:tbl>
      <w:tblPr>
        <w:tblW w:w="10050" w:type="dxa"/>
        <w:tblInd w:w="-34" w:type="dxa"/>
        <w:tblCellMar>
          <w:left w:w="29" w:type="dxa"/>
          <w:right w:w="29" w:type="dxa"/>
        </w:tblCellMar>
        <w:tblLook w:val="04A0" w:firstRow="1" w:lastRow="0" w:firstColumn="1" w:lastColumn="0" w:noHBand="0" w:noVBand="1"/>
      </w:tblPr>
      <w:tblGrid>
        <w:gridCol w:w="4529"/>
        <w:gridCol w:w="900"/>
        <w:gridCol w:w="4621"/>
      </w:tblGrid>
      <w:tr w:rsidR="0055237A" w:rsidRPr="007735D9" w14:paraId="0B4B1443" w14:textId="77777777" w:rsidTr="00E95E8A">
        <w:trPr>
          <w:trHeight w:val="467"/>
        </w:trPr>
        <w:tc>
          <w:tcPr>
            <w:tcW w:w="4529" w:type="dxa"/>
            <w:tcMar>
              <w:left w:w="14" w:type="dxa"/>
              <w:right w:w="14" w:type="dxa"/>
            </w:tcMar>
          </w:tcPr>
          <w:p w14:paraId="399073DE" w14:textId="77777777" w:rsidR="0055237A" w:rsidRPr="007735D9" w:rsidRDefault="0055237A" w:rsidP="00E95E8A">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121758676"/>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7735D9">
              <w:rPr>
                <w:rFonts w:asciiTheme="majorHAnsi" w:hAnsiTheme="majorHAnsi" w:cstheme="minorHAnsi"/>
                <w:szCs w:val="20"/>
              </w:rPr>
              <w:t xml:space="preserve"> </w:t>
            </w:r>
            <w:r w:rsidRPr="00680B97">
              <w:rPr>
                <w:rFonts w:asciiTheme="majorHAnsi" w:hAnsiTheme="majorHAnsi" w:cstheme="minorHAnsi"/>
                <w:b/>
                <w:szCs w:val="20"/>
              </w:rPr>
              <w:t>Community-Led Collaboration</w:t>
            </w:r>
          </w:p>
        </w:tc>
        <w:tc>
          <w:tcPr>
            <w:tcW w:w="900" w:type="dxa"/>
            <w:tcMar>
              <w:left w:w="14" w:type="dxa"/>
              <w:right w:w="14" w:type="dxa"/>
            </w:tcMar>
          </w:tcPr>
          <w:p w14:paraId="75B9D9B9" w14:textId="77777777" w:rsidR="0055237A" w:rsidRPr="007735D9" w:rsidRDefault="0055237A" w:rsidP="00E95E8A">
            <w:pPr>
              <w:spacing w:after="0" w:line="240" w:lineRule="auto"/>
              <w:rPr>
                <w:rFonts w:asciiTheme="majorHAnsi" w:hAnsiTheme="majorHAnsi" w:cstheme="minorHAnsi"/>
                <w:b/>
                <w:szCs w:val="20"/>
              </w:rPr>
            </w:pPr>
            <w:r>
              <w:rPr>
                <w:rFonts w:asciiTheme="majorHAnsi" w:hAnsiTheme="majorHAnsi" w:cstheme="minorHAnsi"/>
                <w:b/>
                <w:szCs w:val="20"/>
              </w:rPr>
              <w:t>or</w:t>
            </w:r>
          </w:p>
        </w:tc>
        <w:tc>
          <w:tcPr>
            <w:tcW w:w="4621" w:type="dxa"/>
            <w:tcMar>
              <w:left w:w="14" w:type="dxa"/>
              <w:right w:w="14" w:type="dxa"/>
            </w:tcMar>
          </w:tcPr>
          <w:p w14:paraId="75E27262" w14:textId="77777777" w:rsidR="0055237A" w:rsidRPr="007735D9" w:rsidRDefault="0055237A" w:rsidP="00E95E8A">
            <w:pPr>
              <w:spacing w:after="0" w:line="240" w:lineRule="auto"/>
              <w:ind w:left="241" w:hanging="274"/>
              <w:rPr>
                <w:rFonts w:asciiTheme="majorHAnsi" w:hAnsiTheme="majorHAnsi" w:cstheme="minorHAnsi"/>
                <w:szCs w:val="20"/>
              </w:rPr>
            </w:pPr>
            <w:sdt>
              <w:sdtPr>
                <w:rPr>
                  <w:rFonts w:asciiTheme="majorHAnsi" w:hAnsiTheme="majorHAnsi" w:cstheme="minorHAnsi"/>
                  <w:szCs w:val="20"/>
                </w:rPr>
                <w:id w:val="2091569709"/>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7735D9">
              <w:rPr>
                <w:rFonts w:asciiTheme="majorHAnsi" w:hAnsiTheme="majorHAnsi" w:cstheme="minorHAnsi"/>
                <w:b/>
                <w:szCs w:val="20"/>
              </w:rPr>
              <w:t xml:space="preserve"> </w:t>
            </w:r>
            <w:r>
              <w:rPr>
                <w:rFonts w:asciiTheme="majorHAnsi" w:hAnsiTheme="majorHAnsi" w:cstheme="minorHAnsi"/>
                <w:b/>
                <w:szCs w:val="20"/>
              </w:rPr>
              <w:t>MCW-Led Collaboration</w:t>
            </w:r>
          </w:p>
        </w:tc>
      </w:tr>
    </w:tbl>
    <w:p w14:paraId="5A550F27" w14:textId="77777777" w:rsidR="0055237A" w:rsidRDefault="0055237A" w:rsidP="0055237A">
      <w:pPr>
        <w:shd w:val="clear" w:color="auto" w:fill="F2F2F2" w:themeFill="background1" w:themeFillShade="F2"/>
        <w:tabs>
          <w:tab w:val="left" w:pos="0"/>
        </w:tabs>
        <w:spacing w:after="0" w:line="240" w:lineRule="auto"/>
        <w:jc w:val="both"/>
        <w:rPr>
          <w:rFonts w:asciiTheme="majorHAnsi" w:hAnsiTheme="majorHAnsi" w:cstheme="minorHAnsi"/>
          <w:sz w:val="18"/>
        </w:rPr>
      </w:pPr>
      <w:r w:rsidRPr="003D64D1">
        <w:rPr>
          <w:b/>
        </w:rPr>
        <w:t>Community-Led Applications</w:t>
      </w:r>
      <w:r w:rsidRPr="00DC1C8B">
        <w:rPr>
          <w:rFonts w:asciiTheme="majorHAnsi" w:hAnsiTheme="majorHAnsi" w:cstheme="minorHAnsi"/>
          <w:b/>
        </w:rPr>
        <w:t xml:space="preserve"> –</w:t>
      </w:r>
      <w:r w:rsidRPr="00DC1C8B">
        <w:rPr>
          <w:rFonts w:asciiTheme="majorHAnsi" w:hAnsiTheme="majorHAnsi" w:cstheme="minorHAnsi"/>
          <w:sz w:val="18"/>
        </w:rPr>
        <w:t xml:space="preserve"> Projects must designate one (1) eligible primary community partner organization to serve as the fiscal agent for the project. Identify one (1) contact person at the primary community partner organization who will share responsibility with the primary MCW </w:t>
      </w:r>
      <w:r>
        <w:rPr>
          <w:rFonts w:asciiTheme="majorHAnsi" w:hAnsiTheme="majorHAnsi" w:cstheme="minorHAnsi"/>
          <w:sz w:val="18"/>
        </w:rPr>
        <w:t xml:space="preserve">academic partner </w:t>
      </w:r>
      <w:r w:rsidRPr="00DC1C8B">
        <w:rPr>
          <w:rFonts w:asciiTheme="majorHAnsi" w:hAnsiTheme="majorHAnsi" w:cstheme="minorHAnsi"/>
          <w:sz w:val="18"/>
        </w:rPr>
        <w:t>f</w:t>
      </w:r>
      <w:r>
        <w:rPr>
          <w:rFonts w:asciiTheme="majorHAnsi" w:hAnsiTheme="majorHAnsi" w:cstheme="minorHAnsi"/>
          <w:sz w:val="18"/>
        </w:rPr>
        <w:t>or</w:t>
      </w:r>
      <w:r w:rsidRPr="00DC1C8B">
        <w:rPr>
          <w:rFonts w:asciiTheme="majorHAnsi" w:hAnsiTheme="majorHAnsi" w:cstheme="minorHAnsi"/>
          <w:sz w:val="18"/>
        </w:rPr>
        <w:t xml:space="preserve"> transferring all communications, notifications and instructions from AHW to all members of the partnership and will be responsible for the fiduciary and reporting requirements on behalf of the larger partnership. See </w:t>
      </w:r>
      <w:r>
        <w:rPr>
          <w:rFonts w:asciiTheme="majorHAnsi" w:hAnsiTheme="majorHAnsi" w:cstheme="minorHAnsi"/>
          <w:sz w:val="18"/>
        </w:rPr>
        <w:t>full RFA</w:t>
      </w:r>
      <w:r w:rsidRPr="00DC1C8B">
        <w:rPr>
          <w:rFonts w:asciiTheme="majorHAnsi" w:hAnsiTheme="majorHAnsi" w:cstheme="minorHAnsi"/>
          <w:sz w:val="18"/>
        </w:rPr>
        <w:t xml:space="preserve"> for eligibility requirements.</w:t>
      </w:r>
    </w:p>
    <w:p w14:paraId="0C332995" w14:textId="77777777" w:rsidR="0055237A" w:rsidRDefault="0055237A" w:rsidP="0055237A">
      <w:pPr>
        <w:tabs>
          <w:tab w:val="left" w:pos="0"/>
        </w:tabs>
        <w:spacing w:after="0" w:line="240" w:lineRule="auto"/>
        <w:jc w:val="both"/>
        <w:rPr>
          <w:rFonts w:asciiTheme="majorHAnsi" w:hAnsiTheme="majorHAnsi" w:cstheme="minorHAns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5237A" w14:paraId="69EBA101" w14:textId="77777777" w:rsidTr="00E95E8A">
        <w:trPr>
          <w:trHeight w:val="360"/>
        </w:trPr>
        <w:tc>
          <w:tcPr>
            <w:tcW w:w="5035" w:type="dxa"/>
          </w:tcPr>
          <w:p w14:paraId="21CEE783" w14:textId="77777777" w:rsidR="0055237A" w:rsidRPr="007735D9" w:rsidRDefault="0055237A" w:rsidP="00E95E8A">
            <w:pPr>
              <w:spacing w:after="0" w:line="240" w:lineRule="auto"/>
              <w:rPr>
                <w:rFonts w:asciiTheme="majorHAnsi" w:hAnsiTheme="majorHAnsi" w:cstheme="minorHAnsi"/>
                <w:szCs w:val="20"/>
              </w:rPr>
            </w:pPr>
            <w:r w:rsidRPr="007735D9">
              <w:rPr>
                <w:rFonts w:asciiTheme="majorHAnsi" w:hAnsiTheme="majorHAnsi" w:cstheme="minorHAnsi"/>
                <w:szCs w:val="20"/>
              </w:rPr>
              <w:t>Organization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199450C7" w14:textId="77777777" w:rsidR="0055237A" w:rsidRDefault="0055237A" w:rsidP="00E95E8A">
            <w:pPr>
              <w:tabs>
                <w:tab w:val="left" w:pos="0"/>
              </w:tabs>
              <w:spacing w:after="0" w:line="240" w:lineRule="auto"/>
              <w:jc w:val="both"/>
              <w:rPr>
                <w:rFonts w:asciiTheme="majorHAnsi" w:hAnsiTheme="majorHAnsi" w:cstheme="minorHAnsi"/>
                <w:sz w:val="18"/>
              </w:rPr>
            </w:pPr>
          </w:p>
        </w:tc>
      </w:tr>
      <w:tr w:rsidR="0055237A" w14:paraId="10DF0EDE" w14:textId="77777777" w:rsidTr="00E95E8A">
        <w:trPr>
          <w:trHeight w:val="360"/>
        </w:trPr>
        <w:tc>
          <w:tcPr>
            <w:tcW w:w="5035" w:type="dxa"/>
          </w:tcPr>
          <w:p w14:paraId="0F8CA4D8" w14:textId="77777777" w:rsidR="0055237A" w:rsidRPr="00307935" w:rsidRDefault="0055237A" w:rsidP="00E95E8A">
            <w:pPr>
              <w:spacing w:after="0" w:line="240" w:lineRule="auto"/>
              <w:rPr>
                <w:rFonts w:asciiTheme="majorHAnsi" w:hAnsiTheme="majorHAnsi" w:cstheme="minorHAnsi"/>
                <w:szCs w:val="20"/>
              </w:rPr>
            </w:pPr>
            <w:r w:rsidRPr="007735D9">
              <w:rPr>
                <w:rFonts w:asciiTheme="majorHAnsi" w:hAnsiTheme="majorHAnsi" w:cstheme="minorHAnsi"/>
                <w:szCs w:val="20"/>
              </w:rPr>
              <w:t>Contact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219CA127" w14:textId="77777777" w:rsidR="0055237A" w:rsidRPr="00307935" w:rsidRDefault="0055237A" w:rsidP="00E95E8A">
            <w:pPr>
              <w:tabs>
                <w:tab w:val="center" w:pos="0"/>
              </w:tabs>
              <w:spacing w:after="0" w:line="240" w:lineRule="auto"/>
              <w:rPr>
                <w:rFonts w:asciiTheme="majorHAnsi" w:hAnsiTheme="majorHAnsi" w:cstheme="minorHAnsi"/>
                <w:szCs w:val="20"/>
              </w:rPr>
            </w:pPr>
            <w:r w:rsidRPr="007735D9">
              <w:rPr>
                <w:rFonts w:asciiTheme="majorHAnsi" w:hAnsiTheme="majorHAnsi" w:cstheme="minorHAnsi"/>
                <w:szCs w:val="20"/>
              </w:rPr>
              <w:t>Title:</w:t>
            </w:r>
            <w:r w:rsidRPr="007735D9">
              <w:rPr>
                <w:rFonts w:asciiTheme="majorHAnsi" w:hAnsiTheme="majorHAnsi" w:cstheme="minorHAnsi"/>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55237A" w14:paraId="57064FA7" w14:textId="77777777" w:rsidTr="00E95E8A">
        <w:trPr>
          <w:trHeight w:val="360"/>
        </w:trPr>
        <w:tc>
          <w:tcPr>
            <w:tcW w:w="5035" w:type="dxa"/>
          </w:tcPr>
          <w:p w14:paraId="584A08E1" w14:textId="77777777" w:rsidR="0055237A" w:rsidRPr="00307935" w:rsidRDefault="0055237A" w:rsidP="00E95E8A">
            <w:pPr>
              <w:spacing w:after="0" w:line="240" w:lineRule="auto"/>
              <w:rPr>
                <w:rFonts w:asciiTheme="majorHAnsi" w:hAnsiTheme="majorHAnsi" w:cstheme="minorHAnsi"/>
                <w:szCs w:val="20"/>
              </w:rPr>
            </w:pP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2B437C5A" w14:textId="77777777" w:rsidR="0055237A" w:rsidRPr="00307935" w:rsidRDefault="0055237A" w:rsidP="00E95E8A">
            <w:pPr>
              <w:spacing w:after="0" w:line="240" w:lineRule="auto"/>
              <w:rPr>
                <w:rFonts w:asciiTheme="majorHAnsi" w:hAnsiTheme="majorHAnsi" w:cstheme="minorHAnsi"/>
                <w:szCs w:val="20"/>
              </w:rPr>
            </w:pPr>
            <w:r w:rsidRPr="007735D9">
              <w:rPr>
                <w:rFonts w:asciiTheme="majorHAnsi" w:hAnsiTheme="majorHAnsi" w:cstheme="minorHAnsi"/>
                <w:szCs w:val="20"/>
              </w:rPr>
              <w:t>Organization Website: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55237A" w14:paraId="6A143D2D" w14:textId="77777777" w:rsidTr="00E95E8A">
        <w:trPr>
          <w:trHeight w:val="360"/>
        </w:trPr>
        <w:tc>
          <w:tcPr>
            <w:tcW w:w="5035" w:type="dxa"/>
          </w:tcPr>
          <w:p w14:paraId="282A9409" w14:textId="77777777" w:rsidR="0055237A" w:rsidRDefault="0055237A" w:rsidP="00E95E8A">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Cs w:val="20"/>
              </w:rPr>
              <w:t>Phone Number:</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tcPr>
          <w:p w14:paraId="047DD2FF" w14:textId="77777777" w:rsidR="0055237A" w:rsidRDefault="0055237A" w:rsidP="00E95E8A">
            <w:pPr>
              <w:tabs>
                <w:tab w:val="left" w:pos="0"/>
              </w:tabs>
              <w:spacing w:after="0" w:line="240" w:lineRule="auto"/>
              <w:jc w:val="both"/>
              <w:rPr>
                <w:rFonts w:asciiTheme="majorHAnsi" w:hAnsiTheme="majorHAnsi" w:cstheme="minorHAnsi"/>
                <w:sz w:val="18"/>
              </w:rPr>
            </w:pPr>
          </w:p>
        </w:tc>
      </w:tr>
    </w:tbl>
    <w:p w14:paraId="257BDE8F" w14:textId="77777777" w:rsidR="0055237A" w:rsidRDefault="0055237A" w:rsidP="0055237A">
      <w:pPr>
        <w:tabs>
          <w:tab w:val="left" w:pos="0"/>
        </w:tabs>
        <w:spacing w:after="0" w:line="240" w:lineRule="auto"/>
        <w:jc w:val="both"/>
        <w:rPr>
          <w:rFonts w:asciiTheme="majorHAnsi" w:hAnsiTheme="majorHAnsi" w:cstheme="minorHAnsi"/>
          <w:sz w:val="18"/>
        </w:rPr>
      </w:pPr>
    </w:p>
    <w:p w14:paraId="1C15ED6B" w14:textId="77777777" w:rsidR="0055237A" w:rsidRPr="0038360B" w:rsidRDefault="0055237A" w:rsidP="0055237A">
      <w:pPr>
        <w:tabs>
          <w:tab w:val="left" w:pos="0"/>
        </w:tabs>
        <w:spacing w:after="0" w:line="240" w:lineRule="auto"/>
        <w:jc w:val="both"/>
        <w:rPr>
          <w:rFonts w:asciiTheme="majorHAnsi" w:hAnsiTheme="majorHAnsi" w:cstheme="minorHAnsi"/>
        </w:rPr>
      </w:pPr>
      <w:r w:rsidRPr="0038360B">
        <w:rPr>
          <w:rFonts w:asciiTheme="majorHAnsi" w:hAnsiTheme="majorHAnsi" w:cstheme="minorHAnsi"/>
        </w:rPr>
        <w:t>Type of organization:</w:t>
      </w:r>
    </w:p>
    <w:tbl>
      <w:tblPr>
        <w:tblW w:w="10050" w:type="dxa"/>
        <w:tblInd w:w="-34" w:type="dxa"/>
        <w:tblCellMar>
          <w:left w:w="29" w:type="dxa"/>
          <w:right w:w="29" w:type="dxa"/>
        </w:tblCellMar>
        <w:tblLook w:val="04A0" w:firstRow="1" w:lastRow="0" w:firstColumn="1" w:lastColumn="0" w:noHBand="0" w:noVBand="1"/>
      </w:tblPr>
      <w:tblGrid>
        <w:gridCol w:w="5005"/>
        <w:gridCol w:w="334"/>
        <w:gridCol w:w="4711"/>
      </w:tblGrid>
      <w:tr w:rsidR="0055237A" w:rsidRPr="007735D9" w14:paraId="6606C87F" w14:textId="77777777" w:rsidTr="00E95E8A">
        <w:trPr>
          <w:trHeight w:val="1506"/>
        </w:trPr>
        <w:tc>
          <w:tcPr>
            <w:tcW w:w="5005" w:type="dxa"/>
            <w:tcMar>
              <w:left w:w="14" w:type="dxa"/>
              <w:right w:w="14" w:type="dxa"/>
            </w:tcMar>
          </w:tcPr>
          <w:p w14:paraId="1041D0B4" w14:textId="77777777" w:rsidR="0055237A" w:rsidRPr="007735D9" w:rsidRDefault="0055237A" w:rsidP="00E95E8A">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Non-profit organization </w:t>
            </w:r>
            <w:r w:rsidRPr="00DC1C8B">
              <w:rPr>
                <w:rFonts w:asciiTheme="majorHAnsi" w:hAnsiTheme="majorHAnsi" w:cstheme="minorHAnsi"/>
                <w:sz w:val="16"/>
                <w:szCs w:val="16"/>
              </w:rPr>
              <w:t>(</w:t>
            </w:r>
            <w:r w:rsidRPr="00DC1C8B">
              <w:rPr>
                <w:rFonts w:asciiTheme="majorHAnsi" w:hAnsiTheme="majorHAnsi" w:cstheme="minorHAnsi"/>
                <w:i/>
                <w:sz w:val="16"/>
                <w:szCs w:val="16"/>
              </w:rPr>
              <w:t>check the applicable type below</w:t>
            </w:r>
            <w:r w:rsidRPr="00DC1C8B">
              <w:rPr>
                <w:rFonts w:asciiTheme="majorHAnsi" w:hAnsiTheme="majorHAnsi" w:cstheme="minorHAnsi"/>
                <w:sz w:val="16"/>
                <w:szCs w:val="16"/>
              </w:rPr>
              <w:t>):</w:t>
            </w:r>
          </w:p>
          <w:p w14:paraId="47F05106" w14:textId="77777777" w:rsidR="0055237A" w:rsidRPr="007735D9" w:rsidRDefault="0055237A" w:rsidP="00E95E8A">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health, social service or other community-based organization</w:t>
            </w:r>
          </w:p>
          <w:p w14:paraId="69611F88"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faith-based organization</w:t>
            </w:r>
          </w:p>
          <w:p w14:paraId="4E0381C4"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private university or school</w:t>
            </w:r>
          </w:p>
          <w:p w14:paraId="7796227A"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other (specify): </w:t>
            </w:r>
            <w:r w:rsidRPr="004341D6">
              <w:rPr>
                <w:rFonts w:asciiTheme="majorHAnsi" w:hAnsiTheme="majorHAnsi"/>
              </w:rPr>
              <w:fldChar w:fldCharType="begin">
                <w:ffData>
                  <w:name w:val="Text25"/>
                  <w:enabled/>
                  <w:calcOnExit w:val="0"/>
                  <w:textInput/>
                </w:ffData>
              </w:fldChar>
            </w:r>
            <w:bookmarkStart w:id="1" w:name="Text25"/>
            <w:r w:rsidRPr="004341D6">
              <w:rPr>
                <w:rFonts w:asciiTheme="majorHAnsi" w:hAnsiTheme="majorHAnsi"/>
              </w:rPr>
              <w:instrText xml:space="preserve"> FORMTEXT </w:instrText>
            </w:r>
            <w:r w:rsidRPr="004341D6">
              <w:rPr>
                <w:rFonts w:asciiTheme="majorHAnsi" w:hAnsiTheme="majorHAnsi"/>
              </w:rPr>
            </w:r>
            <w:r w:rsidRPr="004341D6">
              <w:rPr>
                <w:rFonts w:asciiTheme="majorHAnsi" w:hAnsiTheme="majorHAnsi"/>
              </w:rPr>
              <w:fldChar w:fldCharType="separate"/>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rPr>
              <w:fldChar w:fldCharType="end"/>
            </w:r>
            <w:bookmarkEnd w:id="1"/>
            <w:r w:rsidRPr="007735D9">
              <w:rPr>
                <w:rFonts w:asciiTheme="majorHAnsi" w:hAnsiTheme="majorHAnsi" w:cstheme="minorHAnsi"/>
                <w:noProof/>
                <w:szCs w:val="20"/>
              </w:rPr>
              <w:t> </w:t>
            </w:r>
          </w:p>
        </w:tc>
        <w:tc>
          <w:tcPr>
            <w:tcW w:w="334" w:type="dxa"/>
            <w:tcMar>
              <w:left w:w="14" w:type="dxa"/>
              <w:right w:w="14" w:type="dxa"/>
            </w:tcMar>
          </w:tcPr>
          <w:p w14:paraId="55B5A033" w14:textId="77777777" w:rsidR="0055237A" w:rsidRPr="007735D9" w:rsidRDefault="0055237A" w:rsidP="00E95E8A">
            <w:pPr>
              <w:spacing w:after="0" w:line="240" w:lineRule="auto"/>
              <w:rPr>
                <w:rFonts w:asciiTheme="majorHAnsi" w:hAnsiTheme="majorHAnsi" w:cstheme="minorHAnsi"/>
                <w:b/>
                <w:szCs w:val="20"/>
              </w:rPr>
            </w:pPr>
          </w:p>
          <w:p w14:paraId="33CFA45D" w14:textId="77777777" w:rsidR="0055237A" w:rsidRPr="007735D9" w:rsidRDefault="0055237A" w:rsidP="00E95E8A">
            <w:pPr>
              <w:spacing w:after="0" w:line="240" w:lineRule="auto"/>
              <w:rPr>
                <w:rFonts w:asciiTheme="majorHAnsi" w:hAnsiTheme="majorHAnsi" w:cstheme="minorHAnsi"/>
                <w:b/>
                <w:szCs w:val="20"/>
              </w:rPr>
            </w:pPr>
            <w:r>
              <w:rPr>
                <w:noProof/>
              </w:rPr>
              <mc:AlternateContent>
                <mc:Choice Requires="wps">
                  <w:drawing>
                    <wp:anchor distT="0" distB="0" distL="114300" distR="114300" simplePos="0" relativeHeight="251661312" behindDoc="1" locked="0" layoutInCell="0" allowOverlap="1" wp14:anchorId="720D8FF4" wp14:editId="0D5865E0">
                      <wp:simplePos x="0" y="0"/>
                      <wp:positionH relativeFrom="margin">
                        <wp:posOffset>-3174999</wp:posOffset>
                      </wp:positionH>
                      <wp:positionV relativeFrom="margin">
                        <wp:posOffset>423544</wp:posOffset>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302E9"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0D8FF4" id="Text Box 7" o:spid="_x0000_s1033" type="#_x0000_t202" style="position:absolute;margin-left:-250pt;margin-top:33.35pt;width:461.85pt;height:197.9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" o:allowincell="f" filled="f" stroked="f">
                      <v:stroke joinstyle="round"/>
                      <o:lock v:ext="edit" shapetype="t"/>
                      <v:textbox style="mso-fit-shape-to-text:t">
                        <w:txbxContent>
                          <w:p w14:paraId="7FD302E9"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v:textbox>
                      <w10:wrap anchorx="margin" anchory="margin"/>
                    </v:shape>
                  </w:pict>
                </mc:Fallback>
              </mc:AlternateContent>
            </w:r>
            <w:r w:rsidRPr="007735D9">
              <w:rPr>
                <w:rFonts w:asciiTheme="majorHAnsi" w:hAnsiTheme="majorHAnsi" w:cstheme="minorHAnsi"/>
                <w:b/>
                <w:szCs w:val="20"/>
              </w:rPr>
              <w:t>or</w:t>
            </w:r>
          </w:p>
        </w:tc>
        <w:tc>
          <w:tcPr>
            <w:tcW w:w="4711" w:type="dxa"/>
            <w:tcMar>
              <w:left w:w="14" w:type="dxa"/>
              <w:right w:w="14" w:type="dxa"/>
            </w:tcMar>
          </w:tcPr>
          <w:p w14:paraId="3FE14379" w14:textId="77777777" w:rsidR="0055237A" w:rsidRPr="007735D9" w:rsidRDefault="0055237A" w:rsidP="00E95E8A">
            <w:pPr>
              <w:spacing w:after="0" w:line="240" w:lineRule="auto"/>
              <w:ind w:left="241" w:hanging="274"/>
              <w:rPr>
                <w:rFonts w:asciiTheme="majorHAnsi" w:hAnsiTheme="majorHAnsi" w:cstheme="minorHAnsi"/>
                <w:szCs w:val="20"/>
              </w:rPr>
            </w:pPr>
            <w:sdt>
              <w:sdtPr>
                <w:rPr>
                  <w:rFonts w:asciiTheme="majorHAnsi" w:hAnsiTheme="majorHAnsi" w:cstheme="minorHAnsi"/>
                  <w:szCs w:val="20"/>
                </w:rPr>
                <w:id w:val="-1786488676"/>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b/>
                <w:szCs w:val="20"/>
              </w:rPr>
              <w:t xml:space="preserve"> </w:t>
            </w:r>
            <w:r w:rsidRPr="007735D9">
              <w:rPr>
                <w:rFonts w:asciiTheme="majorHAnsi" w:hAnsiTheme="majorHAnsi" w:cstheme="minorHAnsi"/>
                <w:szCs w:val="20"/>
              </w:rPr>
              <w:t xml:space="preserve">Government organization </w:t>
            </w:r>
            <w:r w:rsidRPr="00DC1C8B">
              <w:rPr>
                <w:rFonts w:asciiTheme="majorHAnsi" w:hAnsiTheme="majorHAnsi" w:cstheme="minorHAnsi"/>
                <w:sz w:val="16"/>
                <w:szCs w:val="16"/>
              </w:rPr>
              <w:t>(</w:t>
            </w:r>
            <w:r w:rsidRPr="00DC1C8B">
              <w:rPr>
                <w:rFonts w:asciiTheme="majorHAnsi" w:hAnsiTheme="majorHAnsi" w:cstheme="minorHAnsi"/>
                <w:i/>
                <w:sz w:val="16"/>
                <w:szCs w:val="16"/>
              </w:rPr>
              <w:t>check the applicable type below</w:t>
            </w:r>
            <w:r w:rsidRPr="00DC1C8B">
              <w:rPr>
                <w:rFonts w:asciiTheme="majorHAnsi" w:hAnsiTheme="majorHAnsi" w:cstheme="minorHAnsi"/>
                <w:sz w:val="16"/>
                <w:szCs w:val="16"/>
              </w:rPr>
              <w:t>)</w:t>
            </w:r>
          </w:p>
          <w:p w14:paraId="3FE661EF"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state or local government</w:t>
            </w:r>
          </w:p>
          <w:p w14:paraId="0447D3A9"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tribal organization</w:t>
            </w:r>
          </w:p>
          <w:p w14:paraId="528FB8F5"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public university or school</w:t>
            </w:r>
          </w:p>
          <w:p w14:paraId="6EB7828A" w14:textId="77777777" w:rsidR="0055237A" w:rsidRPr="007735D9" w:rsidRDefault="0055237A" w:rsidP="00E95E8A">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sidRPr="007735D9">
              <w:rPr>
                <w:rFonts w:asciiTheme="majorHAnsi" w:hAnsiTheme="majorHAnsi" w:cstheme="minorHAnsi"/>
                <w:szCs w:val="20"/>
              </w:rPr>
              <w:t xml:space="preserve">  other (specify): </w:t>
            </w:r>
            <w:r w:rsidRPr="004341D6">
              <w:rPr>
                <w:rFonts w:asciiTheme="majorHAnsi" w:hAnsiTheme="majorHAnsi"/>
              </w:rPr>
              <w:fldChar w:fldCharType="begin">
                <w:ffData>
                  <w:name w:val=""/>
                  <w:enabled/>
                  <w:calcOnExit w:val="0"/>
                  <w:textInput/>
                </w:ffData>
              </w:fldChar>
            </w:r>
            <w:r w:rsidRPr="004341D6">
              <w:rPr>
                <w:rFonts w:asciiTheme="majorHAnsi" w:hAnsiTheme="majorHAnsi"/>
              </w:rPr>
              <w:instrText xml:space="preserve"> FORMTEXT </w:instrText>
            </w:r>
            <w:r w:rsidRPr="004341D6">
              <w:rPr>
                <w:rFonts w:asciiTheme="majorHAnsi" w:hAnsiTheme="majorHAnsi"/>
              </w:rPr>
            </w:r>
            <w:r w:rsidRPr="004341D6">
              <w:rPr>
                <w:rFonts w:asciiTheme="majorHAnsi" w:hAnsiTheme="majorHAnsi"/>
              </w:rPr>
              <w:fldChar w:fldCharType="separate"/>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noProof/>
              </w:rPr>
              <w:t> </w:t>
            </w:r>
            <w:r w:rsidRPr="004341D6">
              <w:rPr>
                <w:rFonts w:asciiTheme="majorHAnsi" w:hAnsiTheme="majorHAnsi"/>
              </w:rPr>
              <w:fldChar w:fldCharType="end"/>
            </w:r>
          </w:p>
          <w:p w14:paraId="1117EBC9" w14:textId="77777777" w:rsidR="0055237A" w:rsidRPr="007735D9" w:rsidRDefault="0055237A" w:rsidP="00E95E8A">
            <w:pPr>
              <w:spacing w:after="0" w:line="240" w:lineRule="auto"/>
              <w:ind w:left="720"/>
              <w:rPr>
                <w:rFonts w:asciiTheme="majorHAnsi" w:hAnsiTheme="majorHAnsi" w:cstheme="minorHAnsi"/>
                <w:szCs w:val="20"/>
              </w:rPr>
            </w:pPr>
          </w:p>
          <w:p w14:paraId="5DBD370A" w14:textId="77777777" w:rsidR="0055237A" w:rsidRDefault="0055237A" w:rsidP="00E95E8A">
            <w:pPr>
              <w:spacing w:after="0" w:line="240" w:lineRule="auto"/>
              <w:rPr>
                <w:rFonts w:asciiTheme="majorHAnsi" w:hAnsiTheme="majorHAnsi" w:cstheme="minorHAnsi"/>
                <w:szCs w:val="20"/>
              </w:rPr>
            </w:pPr>
          </w:p>
          <w:p w14:paraId="3EF55D3D" w14:textId="77777777" w:rsidR="0055237A" w:rsidRPr="007735D9" w:rsidRDefault="0055237A" w:rsidP="00E95E8A">
            <w:pPr>
              <w:spacing w:after="0" w:line="240" w:lineRule="auto"/>
              <w:rPr>
                <w:rFonts w:asciiTheme="majorHAnsi" w:hAnsiTheme="majorHAnsi" w:cstheme="minorHAnsi"/>
                <w:szCs w:val="20"/>
              </w:rPr>
            </w:pPr>
          </w:p>
        </w:tc>
      </w:tr>
    </w:tbl>
    <w:p w14:paraId="2D469A16" w14:textId="77777777" w:rsidR="0055237A" w:rsidRPr="0038360B" w:rsidRDefault="0055237A" w:rsidP="0055237A">
      <w:pPr>
        <w:tabs>
          <w:tab w:val="left" w:pos="0"/>
        </w:tabs>
        <w:spacing w:after="0" w:line="240" w:lineRule="auto"/>
        <w:jc w:val="both"/>
        <w:rPr>
          <w:rFonts w:asciiTheme="majorHAnsi" w:hAnsiTheme="majorHAnsi" w:cstheme="minorHAnsi"/>
        </w:rPr>
      </w:pPr>
      <w:r w:rsidRPr="0038360B">
        <w:rPr>
          <w:rFonts w:asciiTheme="majorHAnsi" w:hAnsiTheme="majorHAnsi" w:cstheme="minorHAnsi"/>
        </w:rPr>
        <w:t xml:space="preserve">Additional Collaborators – </w:t>
      </w:r>
      <w:r>
        <w:rPr>
          <w:rFonts w:asciiTheme="majorHAnsi" w:hAnsiTheme="majorHAnsi" w:cstheme="minorHAnsi"/>
        </w:rPr>
        <w:t>A</w:t>
      </w:r>
      <w:r w:rsidRPr="0038360B">
        <w:rPr>
          <w:rFonts w:asciiTheme="majorHAnsi" w:hAnsiTheme="majorHAnsi" w:cstheme="minorHAnsi"/>
        </w:rPr>
        <w:t>dditional community</w:t>
      </w:r>
      <w:r>
        <w:rPr>
          <w:rFonts w:asciiTheme="majorHAnsi" w:hAnsiTheme="majorHAnsi" w:cstheme="minorHAnsi"/>
        </w:rPr>
        <w:t xml:space="preserve"> or k</w:t>
      </w:r>
      <w:r w:rsidRPr="0038360B">
        <w:rPr>
          <w:rFonts w:asciiTheme="majorHAnsi" w:hAnsiTheme="majorHAnsi" w:cstheme="minorHAnsi"/>
        </w:rPr>
        <w:t>ey players from the targeted population, as well as those impacted by the interrelated conditions and factors that influence the health of the population, must work collaboratively, sharing power, responsibility, and engagement. By bringing these partners together evidence gaps will be identified, policy and practice will be informed, and health equity will be advanced. Please identify project collaborators.</w:t>
      </w:r>
    </w:p>
    <w:p w14:paraId="089211B1" w14:textId="77777777" w:rsidR="0055237A" w:rsidRDefault="0055237A" w:rsidP="0055237A">
      <w:pPr>
        <w:tabs>
          <w:tab w:val="left" w:pos="0"/>
        </w:tabs>
        <w:spacing w:after="0" w:line="240" w:lineRule="auto"/>
        <w:jc w:val="both"/>
        <w:rPr>
          <w:rFonts w:asciiTheme="majorHAnsi" w:hAnsiTheme="majorHAnsi" w:cstheme="minorHAns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55237A" w14:paraId="24CB7A56" w14:textId="77777777" w:rsidTr="00E95E8A">
        <w:tc>
          <w:tcPr>
            <w:tcW w:w="3356" w:type="dxa"/>
          </w:tcPr>
          <w:p w14:paraId="66BD62A7" w14:textId="77777777" w:rsidR="0055237A" w:rsidRPr="00035204" w:rsidRDefault="0055237A" w:rsidP="00E95E8A">
            <w:pPr>
              <w:spacing w:after="0" w:line="240" w:lineRule="auto"/>
              <w:rPr>
                <w:rFonts w:asciiTheme="majorHAnsi" w:hAnsiTheme="majorHAnsi"/>
                <w:b/>
                <w:bCs/>
              </w:rPr>
            </w:pPr>
            <w:r>
              <w:rPr>
                <w:rFonts w:asciiTheme="majorHAnsi" w:hAnsiTheme="majorHAnsi"/>
                <w:b/>
                <w:bCs/>
              </w:rPr>
              <w:t>Name:</w:t>
            </w:r>
          </w:p>
        </w:tc>
        <w:tc>
          <w:tcPr>
            <w:tcW w:w="3357" w:type="dxa"/>
          </w:tcPr>
          <w:p w14:paraId="0A7E9915" w14:textId="77777777" w:rsidR="0055237A" w:rsidRPr="00035204" w:rsidRDefault="0055237A" w:rsidP="00E95E8A">
            <w:pPr>
              <w:spacing w:after="0" w:line="240" w:lineRule="auto"/>
              <w:rPr>
                <w:rFonts w:asciiTheme="majorHAnsi" w:hAnsiTheme="majorHAnsi"/>
                <w:b/>
                <w:bCs/>
              </w:rPr>
            </w:pPr>
            <w:r>
              <w:rPr>
                <w:rFonts w:asciiTheme="majorHAnsi" w:hAnsiTheme="majorHAnsi"/>
                <w:b/>
                <w:bCs/>
              </w:rPr>
              <w:t>Institution/Organization:</w:t>
            </w:r>
          </w:p>
        </w:tc>
        <w:tc>
          <w:tcPr>
            <w:tcW w:w="3357" w:type="dxa"/>
          </w:tcPr>
          <w:p w14:paraId="35C36A22" w14:textId="77777777" w:rsidR="0055237A" w:rsidRPr="00035204" w:rsidRDefault="0055237A" w:rsidP="00E95E8A">
            <w:pPr>
              <w:spacing w:after="0" w:line="240" w:lineRule="auto"/>
              <w:rPr>
                <w:rFonts w:asciiTheme="majorHAnsi" w:hAnsiTheme="majorHAnsi"/>
                <w:b/>
                <w:bCs/>
              </w:rPr>
            </w:pPr>
            <w:r>
              <w:rPr>
                <w:rFonts w:asciiTheme="majorHAnsi" w:hAnsiTheme="majorHAnsi"/>
                <w:b/>
                <w:bCs/>
              </w:rPr>
              <w:t>Project Team Role:</w:t>
            </w:r>
          </w:p>
        </w:tc>
      </w:tr>
      <w:tr w:rsidR="0055237A" w14:paraId="5C52DDF5" w14:textId="77777777" w:rsidTr="00E95E8A">
        <w:tc>
          <w:tcPr>
            <w:tcW w:w="3356" w:type="dxa"/>
          </w:tcPr>
          <w:p w14:paraId="2D2102DF"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677DF61"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FC17930"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5DD5AA88" w14:textId="77777777" w:rsidTr="00E95E8A">
        <w:tc>
          <w:tcPr>
            <w:tcW w:w="3356" w:type="dxa"/>
          </w:tcPr>
          <w:p w14:paraId="7219F0B1"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833BDB2"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24013832"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6A5BFC93" w14:textId="77777777" w:rsidTr="00E95E8A">
        <w:tc>
          <w:tcPr>
            <w:tcW w:w="3356" w:type="dxa"/>
          </w:tcPr>
          <w:p w14:paraId="68FC1179"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293748A4"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48EA94D1"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1ACAC5D0" w14:textId="77777777" w:rsidTr="00E95E8A">
        <w:tc>
          <w:tcPr>
            <w:tcW w:w="3356" w:type="dxa"/>
          </w:tcPr>
          <w:p w14:paraId="65F58DC2"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84C3D12"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3FCF9D1A"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415B6E1E" w14:textId="77777777" w:rsidTr="00E95E8A">
        <w:tc>
          <w:tcPr>
            <w:tcW w:w="3356" w:type="dxa"/>
          </w:tcPr>
          <w:p w14:paraId="70138E75"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394D0CCD"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5BF0D655"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34F7B302" w14:textId="77777777" w:rsidTr="00E95E8A">
        <w:tc>
          <w:tcPr>
            <w:tcW w:w="3356" w:type="dxa"/>
          </w:tcPr>
          <w:p w14:paraId="6B9C5CAC"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89C2246"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48DBD7EE"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16F2999C" w14:textId="77777777" w:rsidTr="00E95E8A">
        <w:tc>
          <w:tcPr>
            <w:tcW w:w="3356" w:type="dxa"/>
          </w:tcPr>
          <w:p w14:paraId="1D9B1CA2"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2A64293"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F54E56F"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73FBB7AE" w14:textId="77777777" w:rsidR="0055237A" w:rsidRDefault="0055237A" w:rsidP="0055237A">
      <w:pPr>
        <w:tabs>
          <w:tab w:val="left" w:pos="0"/>
        </w:tabs>
        <w:spacing w:after="0" w:line="240" w:lineRule="auto"/>
        <w:jc w:val="both"/>
        <w:rPr>
          <w:rFonts w:asciiTheme="majorHAnsi" w:hAnsiTheme="majorHAnsi" w:cstheme="minorHAnsi"/>
          <w:sz w:val="18"/>
        </w:rPr>
      </w:pPr>
    </w:p>
    <w:p w14:paraId="1AC28F64" w14:textId="77777777" w:rsidR="0055237A" w:rsidRDefault="0055237A" w:rsidP="0055237A">
      <w:pPr>
        <w:tabs>
          <w:tab w:val="left" w:pos="0"/>
        </w:tabs>
        <w:spacing w:after="0" w:line="240" w:lineRule="auto"/>
        <w:jc w:val="both"/>
        <w:rPr>
          <w:rFonts w:asciiTheme="majorHAnsi" w:hAnsiTheme="majorHAnsi" w:cstheme="minorHAnsi"/>
          <w:sz w:val="18"/>
        </w:rPr>
      </w:pPr>
    </w:p>
    <w:p w14:paraId="3503A880" w14:textId="77777777" w:rsidR="0055237A" w:rsidRDefault="0055237A" w:rsidP="0055237A">
      <w:pPr>
        <w:tabs>
          <w:tab w:val="left" w:pos="0"/>
        </w:tabs>
        <w:spacing w:after="0" w:line="240" w:lineRule="auto"/>
        <w:jc w:val="both"/>
        <w:rPr>
          <w:rFonts w:asciiTheme="majorHAnsi" w:hAnsiTheme="majorHAnsi" w:cstheme="minorHAnsi"/>
          <w:sz w:val="18"/>
        </w:rPr>
      </w:pPr>
    </w:p>
    <w:p w14:paraId="686400AD" w14:textId="77777777" w:rsidR="0055237A" w:rsidRDefault="0055237A" w:rsidP="0055237A">
      <w:pPr>
        <w:tabs>
          <w:tab w:val="left" w:pos="0"/>
        </w:tabs>
        <w:spacing w:after="0" w:line="240" w:lineRule="auto"/>
        <w:jc w:val="both"/>
        <w:rPr>
          <w:rFonts w:asciiTheme="majorHAnsi" w:hAnsiTheme="majorHAnsi" w:cstheme="minorHAnsi"/>
          <w:sz w:val="18"/>
        </w:rPr>
      </w:pPr>
    </w:p>
    <w:p w14:paraId="5F7AE64E" w14:textId="77777777" w:rsidR="0055237A" w:rsidRPr="007735D9" w:rsidRDefault="0055237A" w:rsidP="0055237A">
      <w:pPr>
        <w:tabs>
          <w:tab w:val="left" w:pos="0"/>
        </w:tabs>
        <w:spacing w:after="0" w:line="240" w:lineRule="auto"/>
        <w:jc w:val="both"/>
        <w:rPr>
          <w:rFonts w:asciiTheme="majorHAnsi" w:hAnsiTheme="majorHAnsi" w:cstheme="minorHAnsi"/>
          <w:sz w:val="18"/>
        </w:rPr>
      </w:pPr>
    </w:p>
    <w:p w14:paraId="08E2290A" w14:textId="77777777" w:rsidR="0055237A" w:rsidRPr="007735D9" w:rsidRDefault="0055237A" w:rsidP="0055237A">
      <w:pPr>
        <w:framePr w:w="4950" w:wrap="auto" w:hAnchor="text" w:x="6570"/>
        <w:spacing w:after="0" w:line="240" w:lineRule="auto"/>
        <w:rPr>
          <w:rFonts w:asciiTheme="majorHAnsi" w:hAnsiTheme="majorHAnsi" w:cstheme="minorHAnsi"/>
          <w:szCs w:val="20"/>
        </w:rPr>
        <w:sectPr w:rsidR="0055237A" w:rsidRPr="007735D9" w:rsidSect="00496C78">
          <w:headerReference w:type="even" r:id="rId16"/>
          <w:headerReference w:type="default" r:id="rId17"/>
          <w:footerReference w:type="default" r:id="rId18"/>
          <w:headerReference w:type="first" r:id="rId19"/>
          <w:footerReference w:type="first" r:id="rId20"/>
          <w:type w:val="continuous"/>
          <w:pgSz w:w="12240" w:h="15840"/>
          <w:pgMar w:top="1440" w:right="1080" w:bottom="1440" w:left="1080" w:header="144" w:footer="144" w:gutter="0"/>
          <w:cols w:space="720"/>
          <w:docGrid w:linePitch="360"/>
        </w:sectPr>
      </w:pPr>
    </w:p>
    <w:p w14:paraId="674D0AEB" w14:textId="77777777" w:rsidR="0055237A" w:rsidRPr="007735D9" w:rsidRDefault="0055237A" w:rsidP="0055237A">
      <w:pPr>
        <w:spacing w:after="0" w:line="240" w:lineRule="auto"/>
        <w:rPr>
          <w:rFonts w:asciiTheme="majorHAnsi" w:hAnsiTheme="majorHAnsi" w:cstheme="minorHAnsi"/>
          <w:szCs w:val="20"/>
        </w:rPr>
      </w:pPr>
    </w:p>
    <w:p w14:paraId="11A8D29C" w14:textId="77777777" w:rsidR="0055237A" w:rsidRDefault="0055237A" w:rsidP="0055237A">
      <w:pPr>
        <w:spacing w:after="0" w:line="240" w:lineRule="auto"/>
        <w:ind w:left="270" w:right="-5616"/>
        <w:rPr>
          <w:rFonts w:asciiTheme="majorHAnsi" w:hAnsiTheme="majorHAnsi" w:cstheme="minorHAnsi"/>
          <w:szCs w:val="20"/>
        </w:rPr>
      </w:pPr>
    </w:p>
    <w:p w14:paraId="14A45A1B" w14:textId="77777777" w:rsidR="0055237A" w:rsidRDefault="0055237A" w:rsidP="0055237A">
      <w:pPr>
        <w:spacing w:after="0" w:line="240" w:lineRule="auto"/>
        <w:ind w:left="270" w:right="-5616"/>
        <w:rPr>
          <w:rFonts w:asciiTheme="majorHAnsi" w:hAnsiTheme="majorHAnsi" w:cstheme="minorHAnsi"/>
          <w:szCs w:val="20"/>
        </w:rPr>
      </w:pPr>
    </w:p>
    <w:p w14:paraId="00217077" w14:textId="77777777" w:rsidR="0055237A" w:rsidRPr="007735D9" w:rsidRDefault="0055237A" w:rsidP="0055237A">
      <w:pPr>
        <w:spacing w:after="0" w:line="240" w:lineRule="auto"/>
        <w:ind w:left="270" w:right="-5616"/>
        <w:rPr>
          <w:rFonts w:asciiTheme="majorHAnsi" w:hAnsiTheme="majorHAnsi" w:cstheme="minorHAnsi"/>
          <w:szCs w:val="20"/>
        </w:rPr>
        <w:sectPr w:rsidR="0055237A" w:rsidRPr="007735D9" w:rsidSect="00496C78">
          <w:type w:val="continuous"/>
          <w:pgSz w:w="12240" w:h="15840"/>
          <w:pgMar w:top="1440" w:right="1080" w:bottom="1440" w:left="1080" w:header="144" w:footer="144" w:gutter="0"/>
          <w:cols w:num="2" w:space="432"/>
          <w:docGrid w:linePitch="360"/>
        </w:sectPr>
      </w:pPr>
    </w:p>
    <w:p w14:paraId="1DE4309E" w14:textId="77777777" w:rsidR="0055237A" w:rsidRPr="007735D9" w:rsidRDefault="0055237A" w:rsidP="0055237A">
      <w:pPr>
        <w:shd w:val="clear" w:color="auto" w:fill="F2F2F2" w:themeFill="background1" w:themeFillShade="F2"/>
        <w:spacing w:after="0" w:line="240" w:lineRule="auto"/>
        <w:rPr>
          <w:rFonts w:asciiTheme="majorHAnsi" w:hAnsiTheme="majorHAnsi" w:cstheme="minorHAnsi"/>
          <w:sz w:val="18"/>
          <w:szCs w:val="18"/>
        </w:rPr>
      </w:pPr>
      <w:r w:rsidRPr="00DC1C8B">
        <w:rPr>
          <w:b/>
        </w:rPr>
        <w:lastRenderedPageBreak/>
        <w:t xml:space="preserve">MCW School of Medicine </w:t>
      </w:r>
      <w:r>
        <w:rPr>
          <w:b/>
        </w:rPr>
        <w:t>Principal Investigator (MCW-PI)</w:t>
      </w:r>
      <w:r w:rsidRPr="00DC1C8B">
        <w:t>–</w:t>
      </w:r>
      <w:r w:rsidRPr="007735D9">
        <w:rPr>
          <w:rFonts w:asciiTheme="majorHAnsi" w:hAnsiTheme="majorHAnsi" w:cstheme="minorHAnsi"/>
          <w:sz w:val="18"/>
          <w:szCs w:val="18"/>
        </w:rPr>
        <w:t xml:space="preserve"> </w:t>
      </w:r>
      <w:r>
        <w:rPr>
          <w:rFonts w:asciiTheme="majorHAnsi" w:hAnsiTheme="majorHAnsi" w:cstheme="minorHAnsi"/>
          <w:sz w:val="18"/>
          <w:szCs w:val="18"/>
        </w:rPr>
        <w:t>All p</w:t>
      </w:r>
      <w:r w:rsidRPr="007735D9">
        <w:rPr>
          <w:rFonts w:asciiTheme="majorHAnsi" w:hAnsiTheme="majorHAnsi" w:cstheme="minorHAnsi"/>
          <w:sz w:val="18"/>
          <w:szCs w:val="18"/>
        </w:rPr>
        <w:t xml:space="preserve">rojects must designate </w:t>
      </w:r>
      <w:r w:rsidRPr="00DC1C8B">
        <w:rPr>
          <w:rFonts w:asciiTheme="majorHAnsi" w:hAnsiTheme="majorHAnsi" w:cstheme="minorHAnsi"/>
          <w:sz w:val="18"/>
          <w:szCs w:val="18"/>
        </w:rPr>
        <w:t xml:space="preserve">one (1) eligible primary MCW School of Medicine </w:t>
      </w:r>
      <w:r>
        <w:rPr>
          <w:rFonts w:asciiTheme="majorHAnsi" w:hAnsiTheme="majorHAnsi" w:cstheme="minorHAnsi"/>
          <w:sz w:val="18"/>
          <w:szCs w:val="18"/>
        </w:rPr>
        <w:t xml:space="preserve">PI who is </w:t>
      </w:r>
      <w:r w:rsidRPr="00F115F2">
        <w:rPr>
          <w:rFonts w:asciiTheme="majorHAnsi" w:hAnsiTheme="majorHAnsi" w:cstheme="minorHAnsi"/>
          <w:sz w:val="18"/>
          <w:szCs w:val="18"/>
        </w:rPr>
        <w:t>responsible for</w:t>
      </w:r>
      <w:r>
        <w:rPr>
          <w:rFonts w:asciiTheme="majorHAnsi" w:hAnsiTheme="majorHAnsi" w:cstheme="minorHAnsi"/>
          <w:sz w:val="18"/>
          <w:szCs w:val="18"/>
        </w:rPr>
        <w:t xml:space="preserve"> </w:t>
      </w:r>
      <w:r w:rsidRPr="00F115F2">
        <w:rPr>
          <w:rFonts w:asciiTheme="majorHAnsi" w:hAnsiTheme="majorHAnsi" w:cstheme="minorHAnsi"/>
          <w:sz w:val="18"/>
          <w:szCs w:val="18"/>
        </w:rPr>
        <w:t>the fiduciary and reporting requirements of the project</w:t>
      </w:r>
      <w:r>
        <w:rPr>
          <w:rFonts w:asciiTheme="majorHAnsi" w:hAnsiTheme="majorHAnsi" w:cstheme="minorHAnsi"/>
          <w:sz w:val="18"/>
          <w:szCs w:val="18"/>
        </w:rPr>
        <w:t>,</w:t>
      </w:r>
      <w:r w:rsidRPr="00F115F2">
        <w:rPr>
          <w:rFonts w:asciiTheme="majorHAnsi" w:hAnsiTheme="majorHAnsi" w:cstheme="minorHAnsi"/>
          <w:sz w:val="18"/>
          <w:szCs w:val="18"/>
        </w:rPr>
        <w:t xml:space="preserve"> project budget</w:t>
      </w:r>
      <w:r>
        <w:rPr>
          <w:rFonts w:asciiTheme="majorHAnsi" w:hAnsiTheme="majorHAnsi" w:cstheme="minorHAnsi"/>
          <w:sz w:val="18"/>
          <w:szCs w:val="18"/>
        </w:rPr>
        <w:t xml:space="preserve">, and </w:t>
      </w:r>
      <w:r w:rsidRPr="00F115F2">
        <w:rPr>
          <w:rFonts w:asciiTheme="majorHAnsi" w:hAnsiTheme="majorHAnsi" w:cstheme="minorHAnsi"/>
          <w:sz w:val="18"/>
          <w:szCs w:val="18"/>
        </w:rPr>
        <w:t>for transferring all</w:t>
      </w:r>
      <w:r>
        <w:rPr>
          <w:rFonts w:asciiTheme="majorHAnsi" w:hAnsiTheme="majorHAnsi" w:cstheme="minorHAnsi"/>
          <w:sz w:val="18"/>
          <w:szCs w:val="18"/>
        </w:rPr>
        <w:t xml:space="preserve"> </w:t>
      </w:r>
      <w:r w:rsidRPr="00F115F2">
        <w:rPr>
          <w:rFonts w:asciiTheme="majorHAnsi" w:hAnsiTheme="majorHAnsi" w:cstheme="minorHAnsi"/>
          <w:sz w:val="18"/>
          <w:szCs w:val="18"/>
        </w:rPr>
        <w:t>communications, notifications, and instructions from AHW to all members of the project team.</w:t>
      </w:r>
    </w:p>
    <w:p w14:paraId="5629D765" w14:textId="77777777" w:rsidR="0055237A" w:rsidRDefault="0055237A" w:rsidP="0055237A">
      <w:pPr>
        <w:spacing w:after="0" w:line="240" w:lineRule="auto"/>
        <w:rPr>
          <w:rFonts w:asciiTheme="majorHAnsi" w:hAnsiTheme="majorHAnsi"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5237A" w:rsidRPr="004341D6" w14:paraId="2C8BFCA0" w14:textId="77777777" w:rsidTr="00E95E8A">
        <w:tc>
          <w:tcPr>
            <w:tcW w:w="5035" w:type="dxa"/>
          </w:tcPr>
          <w:p w14:paraId="1E39162F" w14:textId="77777777" w:rsidR="0055237A" w:rsidRPr="004341D6" w:rsidRDefault="0055237A" w:rsidP="00E95E8A">
            <w:pPr>
              <w:spacing w:after="0" w:line="240" w:lineRule="auto"/>
              <w:rPr>
                <w:rFonts w:asciiTheme="majorHAnsi" w:hAnsiTheme="majorHAnsi"/>
              </w:rPr>
            </w:pPr>
            <w:r>
              <w:rPr>
                <w:rFonts w:asciiTheme="majorHAnsi" w:hAnsiTheme="majorHAnsi"/>
              </w:rPr>
              <w:t xml:space="preserve">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0F14D069" w14:textId="77777777" w:rsidR="0055237A" w:rsidRPr="004341D6" w:rsidRDefault="0055237A" w:rsidP="00E95E8A">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4341D6" w14:paraId="34BDE999" w14:textId="77777777" w:rsidTr="00E95E8A">
        <w:tc>
          <w:tcPr>
            <w:tcW w:w="5035" w:type="dxa"/>
          </w:tcPr>
          <w:p w14:paraId="11674D9C" w14:textId="77777777" w:rsidR="0055237A" w:rsidRPr="004341D6" w:rsidRDefault="0055237A" w:rsidP="00E95E8A">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43191816" w14:textId="77777777" w:rsidR="0055237A" w:rsidRPr="004341D6" w:rsidRDefault="0055237A" w:rsidP="00E95E8A">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4341D6" w14:paraId="0B8D28BF" w14:textId="77777777" w:rsidTr="00E95E8A">
        <w:tc>
          <w:tcPr>
            <w:tcW w:w="5035" w:type="dxa"/>
          </w:tcPr>
          <w:p w14:paraId="74B751BE" w14:textId="77777777" w:rsidR="0055237A" w:rsidRPr="004341D6" w:rsidRDefault="0055237A" w:rsidP="00E95E8A">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37C7EAF2" w14:textId="77777777" w:rsidR="0055237A" w:rsidRPr="004341D6" w:rsidRDefault="0055237A" w:rsidP="00E95E8A">
            <w:pPr>
              <w:spacing w:after="0" w:line="240" w:lineRule="auto"/>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4341D6" w14:paraId="38717374" w14:textId="77777777" w:rsidTr="00E95E8A">
        <w:tc>
          <w:tcPr>
            <w:tcW w:w="5035" w:type="dxa"/>
          </w:tcPr>
          <w:p w14:paraId="4160F144" w14:textId="77777777" w:rsidR="0055237A" w:rsidRDefault="0055237A" w:rsidP="00E95E8A">
            <w:pPr>
              <w:spacing w:after="0" w:line="240" w:lineRule="auto"/>
              <w:rPr>
                <w:rFonts w:asciiTheme="majorHAnsi" w:hAnsiTheme="majorHAnsi"/>
              </w:rPr>
            </w:pPr>
            <w:r>
              <w:rPr>
                <w:rFonts w:asciiTheme="majorHAnsi" w:hAnsiTheme="majorHAnsi"/>
              </w:rPr>
              <w:t>MCW Standing:</w:t>
            </w:r>
          </w:p>
          <w:p w14:paraId="3F149B4A" w14:textId="77777777" w:rsidR="0055237A" w:rsidRPr="004341D6" w:rsidRDefault="0055237A" w:rsidP="00E95E8A">
            <w:pPr>
              <w:spacing w:after="0" w:line="240" w:lineRule="auto"/>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Pr>
          <w:p w14:paraId="14963AB4" w14:textId="77777777" w:rsidR="0055237A" w:rsidRDefault="0055237A" w:rsidP="00E95E8A">
            <w:pPr>
              <w:spacing w:after="0" w:line="240" w:lineRule="auto"/>
              <w:rPr>
                <w:rFonts w:asciiTheme="majorHAnsi" w:hAnsiTheme="majorHAnsi"/>
              </w:rPr>
            </w:pPr>
          </w:p>
          <w:p w14:paraId="6256D68B" w14:textId="77777777" w:rsidR="0055237A" w:rsidRPr="004341D6" w:rsidRDefault="0055237A" w:rsidP="00E95E8A">
            <w:pPr>
              <w:spacing w:after="0" w:line="240" w:lineRule="auto"/>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 faculty</w:t>
            </w:r>
          </w:p>
        </w:tc>
      </w:tr>
      <w:tr w:rsidR="0055237A" w:rsidRPr="004341D6" w14:paraId="193B4C8C" w14:textId="77777777" w:rsidTr="00E95E8A">
        <w:tc>
          <w:tcPr>
            <w:tcW w:w="5035" w:type="dxa"/>
          </w:tcPr>
          <w:p w14:paraId="736704A0" w14:textId="77777777" w:rsidR="0055237A" w:rsidRDefault="0055237A" w:rsidP="00E95E8A">
            <w:pPr>
              <w:spacing w:after="0" w:line="240" w:lineRule="auto"/>
              <w:rPr>
                <w:rFonts w:asciiTheme="majorHAnsi" w:hAnsiTheme="majorHAnsi"/>
              </w:rPr>
            </w:pPr>
            <w:r>
              <w:rPr>
                <w:rFonts w:asciiTheme="majorHAnsi" w:hAnsiTheme="majorHAnsi"/>
              </w:rPr>
              <w:t xml:space="preserve">       </w:t>
            </w:r>
            <w:sdt>
              <w:sdtPr>
                <w:rPr>
                  <w:rFonts w:asciiTheme="majorHAnsi" w:hAnsiTheme="majorHAnsi"/>
                </w:rPr>
                <w:id w:val="-16541362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staff (faculty oversight required)</w:t>
            </w:r>
          </w:p>
        </w:tc>
        <w:tc>
          <w:tcPr>
            <w:tcW w:w="5035" w:type="dxa"/>
          </w:tcPr>
          <w:p w14:paraId="52296602" w14:textId="77777777" w:rsidR="0055237A" w:rsidRDefault="0055237A" w:rsidP="00E95E8A">
            <w:pPr>
              <w:spacing w:after="0" w:line="240" w:lineRule="auto"/>
              <w:rPr>
                <w:rFonts w:asciiTheme="majorHAnsi" w:hAnsiTheme="majorHAnsi"/>
              </w:rPr>
            </w:pPr>
          </w:p>
        </w:tc>
      </w:tr>
      <w:tr w:rsidR="0055237A" w14:paraId="544DCB51" w14:textId="77777777" w:rsidTr="00E95E8A">
        <w:tc>
          <w:tcPr>
            <w:tcW w:w="5035" w:type="dxa"/>
          </w:tcPr>
          <w:p w14:paraId="12F446F7" w14:textId="77777777" w:rsidR="0055237A" w:rsidRDefault="0055237A" w:rsidP="00E95E8A">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Pr>
          <w:p w14:paraId="40533CBC" w14:textId="77777777" w:rsidR="0055237A" w:rsidRDefault="0055237A" w:rsidP="00E95E8A">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3F27BD4E" w14:textId="77777777" w:rsidTr="00E95E8A">
        <w:tc>
          <w:tcPr>
            <w:tcW w:w="10070" w:type="dxa"/>
            <w:gridSpan w:val="2"/>
          </w:tcPr>
          <w:p w14:paraId="477DC628" w14:textId="77777777" w:rsidR="0055237A" w:rsidRDefault="0055237A" w:rsidP="00E95E8A">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72962BD4" w14:textId="77777777" w:rsidR="0055237A" w:rsidRDefault="0055237A" w:rsidP="0055237A">
      <w:pPr>
        <w:spacing w:after="0" w:line="240" w:lineRule="auto"/>
        <w:rPr>
          <w:rFonts w:asciiTheme="majorHAnsi" w:hAnsiTheme="majorHAnsi" w:cstheme="minorHAnsi"/>
          <w:szCs w:val="20"/>
        </w:rPr>
      </w:pPr>
    </w:p>
    <w:p w14:paraId="061C63B3" w14:textId="77777777" w:rsidR="0055237A" w:rsidRDefault="0055237A" w:rsidP="0055237A">
      <w:pPr>
        <w:spacing w:after="0" w:line="240" w:lineRule="auto"/>
        <w:rPr>
          <w:rFonts w:asciiTheme="majorHAnsi" w:hAnsiTheme="majorHAnsi" w:cstheme="minorHAnsi"/>
          <w:szCs w:val="20"/>
        </w:rPr>
      </w:pPr>
    </w:p>
    <w:p w14:paraId="0A296AED" w14:textId="77777777" w:rsidR="0055237A" w:rsidRPr="007735D9" w:rsidRDefault="0055237A" w:rsidP="0055237A">
      <w:pPr>
        <w:spacing w:after="0" w:line="240" w:lineRule="auto"/>
        <w:rPr>
          <w:rFonts w:asciiTheme="majorHAnsi" w:hAnsiTheme="majorHAnsi" w:cstheme="minorHAnsi"/>
          <w:szCs w:val="19"/>
        </w:rPr>
      </w:pPr>
      <w:r w:rsidRPr="007735D9">
        <w:rPr>
          <w:rFonts w:asciiTheme="majorHAnsi" w:hAnsiTheme="majorHAnsi" w:cstheme="minorHAnsi"/>
          <w:szCs w:val="19"/>
        </w:rPr>
        <w:t>For academic staff, an eligible MCW faculty must approve the staff person’s participation on this project and provide oversight throughout the award period. Indicate the MCW faculty member:</w:t>
      </w:r>
    </w:p>
    <w:p w14:paraId="71F7AF9B" w14:textId="77777777" w:rsidR="0055237A" w:rsidRPr="007735D9" w:rsidRDefault="0055237A" w:rsidP="0055237A">
      <w:pPr>
        <w:spacing w:after="0" w:line="240" w:lineRule="auto"/>
        <w:ind w:left="360"/>
        <w:rPr>
          <w:rFonts w:asciiTheme="majorHAnsi" w:hAnsiTheme="majorHAnsi" w:cstheme="minorHAnsi"/>
          <w:szCs w:val="20"/>
        </w:rPr>
      </w:pPr>
      <w:r w:rsidRPr="007735D9">
        <w:rPr>
          <w:rFonts w:asciiTheme="majorHAnsi" w:hAnsiTheme="majorHAnsi" w:cstheme="minorHAnsi"/>
          <w:szCs w:val="20"/>
        </w:rPr>
        <w:t>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4618BF46" w14:textId="77777777" w:rsidR="0055237A" w:rsidRPr="007735D9" w:rsidRDefault="0055237A" w:rsidP="0055237A">
      <w:pPr>
        <w:spacing w:after="0" w:line="240" w:lineRule="auto"/>
        <w:ind w:left="360"/>
        <w:rPr>
          <w:rFonts w:asciiTheme="majorHAnsi" w:hAnsiTheme="majorHAnsi" w:cstheme="minorHAnsi"/>
          <w:szCs w:val="20"/>
        </w:rPr>
      </w:pPr>
      <w:r w:rsidRPr="007735D9">
        <w:rPr>
          <w:rFonts w:asciiTheme="majorHAnsi" w:hAnsiTheme="majorHAnsi" w:cstheme="minorHAnsi"/>
          <w:szCs w:val="20"/>
        </w:rPr>
        <w:t>MCW Department: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3E6EC4E9" w14:textId="77777777" w:rsidR="0055237A" w:rsidRDefault="0055237A" w:rsidP="0055237A">
      <w:pPr>
        <w:spacing w:after="0" w:line="240" w:lineRule="auto"/>
        <w:ind w:left="360"/>
        <w:rPr>
          <w:rFonts w:asciiTheme="majorHAnsi" w:hAnsiTheme="majorHAnsi" w:cstheme="minorHAnsi"/>
          <w:sz w:val="20"/>
          <w:szCs w:val="20"/>
        </w:rPr>
      </w:pPr>
    </w:p>
    <w:p w14:paraId="3A84E860" w14:textId="77777777" w:rsidR="0055237A" w:rsidRDefault="0055237A" w:rsidP="0055237A">
      <w:pPr>
        <w:spacing w:after="0" w:line="240" w:lineRule="auto"/>
        <w:ind w:left="360"/>
        <w:rPr>
          <w:rFonts w:asciiTheme="majorHAnsi" w:hAnsiTheme="majorHAnsi" w:cstheme="minorHAnsi"/>
          <w:sz w:val="20"/>
          <w:szCs w:val="20"/>
        </w:rPr>
      </w:pPr>
    </w:p>
    <w:p w14:paraId="17D37A87" w14:textId="77777777" w:rsidR="0055237A" w:rsidRPr="008D369D" w:rsidRDefault="0055237A" w:rsidP="0055237A">
      <w:pPr>
        <w:spacing w:after="0" w:line="240" w:lineRule="auto"/>
        <w:rPr>
          <w:rFonts w:asciiTheme="majorHAnsi" w:hAnsiTheme="majorHAnsi" w:cstheme="minorHAnsi"/>
        </w:rPr>
      </w:pPr>
      <w:r>
        <w:rPr>
          <w:noProof/>
        </w:rPr>
        <mc:AlternateContent>
          <mc:Choice Requires="wps">
            <w:drawing>
              <wp:anchor distT="0" distB="0" distL="114300" distR="114300" simplePos="0" relativeHeight="251662336" behindDoc="1" locked="0" layoutInCell="0" allowOverlap="1" wp14:anchorId="1348FAF3" wp14:editId="71CFF512">
                <wp:simplePos x="0" y="0"/>
                <wp:positionH relativeFrom="margin">
                  <wp:align>left</wp:align>
                </wp:positionH>
                <wp:positionV relativeFrom="margin">
                  <wp:posOffset>3584575</wp:posOffset>
                </wp:positionV>
                <wp:extent cx="5865495" cy="25139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CB7DE1"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48FAF3" id="Text Box 8" o:spid="_x0000_s1034" type="#_x0000_t202" style="position:absolute;margin-left:0;margin-top:282.25pt;width:461.85pt;height:197.95pt;rotation:-45;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" o:allowincell="f" filled="f" stroked="f">
                <v:stroke joinstyle="round"/>
                <o:lock v:ext="edit" shapetype="t"/>
                <v:textbox style="mso-fit-shape-to-text:t">
                  <w:txbxContent>
                    <w:p w14:paraId="3ACB7DE1"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v:textbox>
                <w10:wrap anchorx="margin" anchory="margin"/>
              </v:shape>
            </w:pict>
          </mc:Fallback>
        </mc:AlternateContent>
      </w:r>
      <w:r w:rsidRPr="008D369D">
        <w:rPr>
          <w:rFonts w:asciiTheme="majorHAnsi" w:hAnsiTheme="majorHAnsi" w:cstheme="minorHAnsi"/>
        </w:rPr>
        <w:t>Additional Co-Investigators and Collaborators –</w:t>
      </w:r>
      <w:r>
        <w:rPr>
          <w:rFonts w:asciiTheme="majorHAnsi" w:hAnsiTheme="majorHAnsi" w:cstheme="minorHAnsi"/>
        </w:rPr>
        <w:t xml:space="preserve"> </w:t>
      </w:r>
      <w:r w:rsidRPr="008D369D">
        <w:rPr>
          <w:rFonts w:asciiTheme="majorHAnsi" w:hAnsiTheme="majorHAnsi" w:cstheme="minorHAnsi"/>
        </w:rPr>
        <w:t>Key players from the targeted population, as well as those impacted by the interrelated conditions and factors that influence the health of the population, must work collaboratively, sharing power, responsibility, and engagement. By bringing these partners together evidence gaps will be identified, policy and practice will be informed, and health equity will be advanced. Please identify project collaborators.</w:t>
      </w:r>
    </w:p>
    <w:p w14:paraId="271043BE" w14:textId="77777777" w:rsidR="0055237A" w:rsidRDefault="0055237A" w:rsidP="0055237A">
      <w:pPr>
        <w:spacing w:after="0" w:line="240" w:lineRule="auto"/>
        <w:rPr>
          <w:rFonts w:asciiTheme="majorHAnsi" w:hAnsiTheme="maj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5237A" w:rsidRPr="00035204" w14:paraId="4356DEEB" w14:textId="77777777" w:rsidTr="00E95E8A">
        <w:tc>
          <w:tcPr>
            <w:tcW w:w="5035" w:type="dxa"/>
            <w:tcBorders>
              <w:top w:val="single" w:sz="4" w:space="0" w:color="auto"/>
              <w:left w:val="single" w:sz="4" w:space="0" w:color="auto"/>
            </w:tcBorders>
          </w:tcPr>
          <w:p w14:paraId="36039A6E"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Co-I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top w:val="single" w:sz="4" w:space="0" w:color="auto"/>
              <w:right w:val="single" w:sz="4" w:space="0" w:color="auto"/>
            </w:tcBorders>
          </w:tcPr>
          <w:p w14:paraId="43482F99"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5E6AABF3" w14:textId="77777777" w:rsidTr="00E95E8A">
        <w:tc>
          <w:tcPr>
            <w:tcW w:w="5035" w:type="dxa"/>
            <w:tcBorders>
              <w:left w:val="single" w:sz="4" w:space="0" w:color="auto"/>
            </w:tcBorders>
          </w:tcPr>
          <w:p w14:paraId="76B2AB25"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3F5C991C"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370B7643" w14:textId="77777777" w:rsidTr="00E95E8A">
        <w:tc>
          <w:tcPr>
            <w:tcW w:w="5035" w:type="dxa"/>
            <w:tcBorders>
              <w:left w:val="single" w:sz="4" w:space="0" w:color="auto"/>
            </w:tcBorders>
          </w:tcPr>
          <w:p w14:paraId="3D536EE1"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44D19344"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02FA9DCC" w14:textId="77777777" w:rsidTr="00E95E8A">
        <w:tc>
          <w:tcPr>
            <w:tcW w:w="5035" w:type="dxa"/>
            <w:tcBorders>
              <w:left w:val="single" w:sz="4" w:space="0" w:color="auto"/>
            </w:tcBorders>
          </w:tcPr>
          <w:p w14:paraId="4DC4CB05" w14:textId="77777777" w:rsidR="0055237A" w:rsidRDefault="0055237A" w:rsidP="00E95E8A">
            <w:pPr>
              <w:spacing w:after="0" w:line="240" w:lineRule="auto"/>
              <w:rPr>
                <w:rFonts w:asciiTheme="majorHAnsi" w:hAnsiTheme="majorHAnsi"/>
              </w:rPr>
            </w:pPr>
            <w:r>
              <w:rPr>
                <w:rFonts w:asciiTheme="majorHAnsi" w:hAnsiTheme="majorHAnsi"/>
              </w:rPr>
              <w:t>MCW Standing:</w:t>
            </w:r>
          </w:p>
          <w:p w14:paraId="11AD6120" w14:textId="77777777" w:rsidR="0055237A" w:rsidRPr="00035204" w:rsidRDefault="0055237A" w:rsidP="00E95E8A">
            <w:pPr>
              <w:spacing w:after="0" w:line="240" w:lineRule="auto"/>
              <w:ind w:left="330"/>
              <w:rPr>
                <w:rFonts w:asciiTheme="majorHAnsi" w:hAnsiTheme="majorHAnsi"/>
              </w:rPr>
            </w:pPr>
            <w:sdt>
              <w:sdtPr>
                <w:rPr>
                  <w:rFonts w:asciiTheme="majorHAnsi" w:hAnsiTheme="majorHAnsi"/>
                </w:rPr>
                <w:id w:val="13519852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Borders>
              <w:right w:val="single" w:sz="4" w:space="0" w:color="auto"/>
            </w:tcBorders>
          </w:tcPr>
          <w:p w14:paraId="4373C817" w14:textId="77777777" w:rsidR="0055237A" w:rsidRDefault="0055237A" w:rsidP="00E95E8A">
            <w:pPr>
              <w:spacing w:after="0" w:line="240" w:lineRule="auto"/>
              <w:rPr>
                <w:rFonts w:asciiTheme="majorHAnsi" w:hAnsiTheme="majorHAnsi"/>
              </w:rPr>
            </w:pPr>
          </w:p>
          <w:p w14:paraId="4BCFEE6D" w14:textId="77777777" w:rsidR="0055237A" w:rsidRPr="00035204" w:rsidRDefault="0055237A" w:rsidP="00E95E8A">
            <w:pPr>
              <w:spacing w:after="0" w:line="240" w:lineRule="auto"/>
              <w:rPr>
                <w:rFonts w:asciiTheme="majorHAnsi" w:hAnsiTheme="majorHAnsi"/>
              </w:rPr>
            </w:pPr>
            <w:sdt>
              <w:sdtPr>
                <w:rPr>
                  <w:rFonts w:asciiTheme="majorHAnsi" w:hAnsiTheme="majorHAnsi"/>
                </w:rPr>
                <w:id w:val="3769832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w:t>
            </w:r>
          </w:p>
        </w:tc>
      </w:tr>
      <w:tr w:rsidR="0055237A" w:rsidRPr="00035204" w14:paraId="013A191D" w14:textId="77777777" w:rsidTr="00E95E8A">
        <w:tc>
          <w:tcPr>
            <w:tcW w:w="5035" w:type="dxa"/>
            <w:tcBorders>
              <w:left w:val="single" w:sz="4" w:space="0" w:color="auto"/>
            </w:tcBorders>
          </w:tcPr>
          <w:p w14:paraId="6384588C"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6745F0F7"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78B7B1AB" w14:textId="77777777" w:rsidTr="00E95E8A">
        <w:tc>
          <w:tcPr>
            <w:tcW w:w="10070" w:type="dxa"/>
            <w:gridSpan w:val="2"/>
            <w:tcBorders>
              <w:left w:val="single" w:sz="4" w:space="0" w:color="auto"/>
              <w:bottom w:val="single" w:sz="4" w:space="0" w:color="auto"/>
              <w:right w:val="single" w:sz="4" w:space="0" w:color="auto"/>
            </w:tcBorders>
          </w:tcPr>
          <w:p w14:paraId="2CE217CC" w14:textId="77777777" w:rsidR="0055237A" w:rsidRPr="00035204" w:rsidRDefault="0055237A" w:rsidP="00E95E8A">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25E9EBE8" w14:textId="77777777" w:rsidTr="00E95E8A">
        <w:trPr>
          <w:trHeight w:val="324"/>
        </w:trPr>
        <w:tc>
          <w:tcPr>
            <w:tcW w:w="10070" w:type="dxa"/>
            <w:gridSpan w:val="2"/>
            <w:tcBorders>
              <w:top w:val="single" w:sz="4" w:space="0" w:color="auto"/>
              <w:bottom w:val="single" w:sz="4" w:space="0" w:color="auto"/>
            </w:tcBorders>
          </w:tcPr>
          <w:p w14:paraId="3A27DA2E" w14:textId="77777777" w:rsidR="0055237A" w:rsidRDefault="0055237A" w:rsidP="00E95E8A">
            <w:pPr>
              <w:spacing w:after="0" w:line="240" w:lineRule="auto"/>
              <w:rPr>
                <w:rFonts w:asciiTheme="majorHAnsi" w:hAnsiTheme="majorHAnsi"/>
              </w:rPr>
            </w:pPr>
          </w:p>
        </w:tc>
      </w:tr>
      <w:tr w:rsidR="0055237A" w:rsidRPr="00035204" w14:paraId="6B68A9C8" w14:textId="77777777" w:rsidTr="00E95E8A">
        <w:trPr>
          <w:trHeight w:val="318"/>
        </w:trPr>
        <w:tc>
          <w:tcPr>
            <w:tcW w:w="5035" w:type="dxa"/>
            <w:tcBorders>
              <w:top w:val="single" w:sz="4" w:space="0" w:color="auto"/>
              <w:left w:val="single" w:sz="4" w:space="0" w:color="auto"/>
            </w:tcBorders>
          </w:tcPr>
          <w:p w14:paraId="1A0BEAEA" w14:textId="77777777" w:rsidR="0055237A" w:rsidRDefault="0055237A" w:rsidP="00E95E8A">
            <w:pPr>
              <w:spacing w:after="0" w:line="240" w:lineRule="auto"/>
              <w:rPr>
                <w:rFonts w:asciiTheme="majorHAnsi" w:hAnsiTheme="majorHAnsi"/>
              </w:rPr>
            </w:pPr>
            <w:r>
              <w:rPr>
                <w:rFonts w:asciiTheme="majorHAnsi" w:hAnsiTheme="majorHAnsi"/>
              </w:rPr>
              <w:t xml:space="preserve">Co-I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top w:val="single" w:sz="4" w:space="0" w:color="auto"/>
              <w:right w:val="single" w:sz="4" w:space="0" w:color="auto"/>
            </w:tcBorders>
          </w:tcPr>
          <w:p w14:paraId="563FDF5C" w14:textId="77777777" w:rsidR="0055237A" w:rsidRDefault="0055237A" w:rsidP="00E95E8A">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795B6C4E" w14:textId="77777777" w:rsidTr="00E95E8A">
        <w:trPr>
          <w:trHeight w:val="318"/>
        </w:trPr>
        <w:tc>
          <w:tcPr>
            <w:tcW w:w="5035" w:type="dxa"/>
            <w:tcBorders>
              <w:left w:val="single" w:sz="4" w:space="0" w:color="auto"/>
            </w:tcBorders>
          </w:tcPr>
          <w:p w14:paraId="294643EF" w14:textId="77777777" w:rsidR="0055237A" w:rsidRDefault="0055237A" w:rsidP="00E95E8A">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07A8FF6B" w14:textId="77777777" w:rsidR="0055237A" w:rsidRDefault="0055237A" w:rsidP="00E95E8A">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1463B34A" w14:textId="77777777" w:rsidTr="00E95E8A">
        <w:trPr>
          <w:trHeight w:val="318"/>
        </w:trPr>
        <w:tc>
          <w:tcPr>
            <w:tcW w:w="5035" w:type="dxa"/>
            <w:tcBorders>
              <w:left w:val="single" w:sz="4" w:space="0" w:color="auto"/>
            </w:tcBorders>
          </w:tcPr>
          <w:p w14:paraId="4356F4A1" w14:textId="77777777" w:rsidR="0055237A" w:rsidRDefault="0055237A" w:rsidP="00E95E8A">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79F3ADE9" w14:textId="77777777" w:rsidR="0055237A" w:rsidRDefault="0055237A" w:rsidP="00E95E8A">
            <w:pPr>
              <w:spacing w:after="0" w:line="240" w:lineRule="auto"/>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45038D50" w14:textId="77777777" w:rsidTr="00E95E8A">
        <w:trPr>
          <w:trHeight w:val="318"/>
        </w:trPr>
        <w:tc>
          <w:tcPr>
            <w:tcW w:w="5035" w:type="dxa"/>
            <w:tcBorders>
              <w:left w:val="single" w:sz="4" w:space="0" w:color="auto"/>
            </w:tcBorders>
          </w:tcPr>
          <w:p w14:paraId="4FE1EA3C" w14:textId="77777777" w:rsidR="0055237A" w:rsidRDefault="0055237A" w:rsidP="00E95E8A">
            <w:pPr>
              <w:spacing w:after="0" w:line="240" w:lineRule="auto"/>
              <w:rPr>
                <w:rFonts w:asciiTheme="majorHAnsi" w:hAnsiTheme="majorHAnsi"/>
              </w:rPr>
            </w:pPr>
            <w:r>
              <w:rPr>
                <w:rFonts w:asciiTheme="majorHAnsi" w:hAnsiTheme="majorHAnsi"/>
              </w:rPr>
              <w:t>MCW Standing:</w:t>
            </w:r>
          </w:p>
          <w:p w14:paraId="28E3DD29" w14:textId="77777777" w:rsidR="0055237A" w:rsidRDefault="0055237A" w:rsidP="00E95E8A">
            <w:pPr>
              <w:spacing w:after="0" w:line="240" w:lineRule="auto"/>
              <w:rPr>
                <w:rFonts w:asciiTheme="majorHAnsi" w:hAnsiTheme="majorHAnsi"/>
              </w:rPr>
            </w:pPr>
            <w:sdt>
              <w:sdtPr>
                <w:rPr>
                  <w:rFonts w:asciiTheme="majorHAnsi" w:hAnsiTheme="majorHAnsi"/>
                </w:rPr>
                <w:id w:val="-43637028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Borders>
              <w:right w:val="single" w:sz="4" w:space="0" w:color="auto"/>
            </w:tcBorders>
          </w:tcPr>
          <w:p w14:paraId="48A82DCF" w14:textId="77777777" w:rsidR="0055237A" w:rsidRDefault="0055237A" w:rsidP="00E95E8A">
            <w:pPr>
              <w:spacing w:after="0" w:line="240" w:lineRule="auto"/>
              <w:rPr>
                <w:rFonts w:asciiTheme="majorHAnsi" w:hAnsiTheme="majorHAnsi"/>
              </w:rPr>
            </w:pPr>
          </w:p>
          <w:p w14:paraId="76F235B6" w14:textId="77777777" w:rsidR="0055237A" w:rsidRDefault="0055237A" w:rsidP="00E95E8A">
            <w:pPr>
              <w:spacing w:after="0" w:line="240" w:lineRule="auto"/>
              <w:rPr>
                <w:rFonts w:asciiTheme="majorHAnsi" w:hAnsiTheme="majorHAnsi"/>
              </w:rPr>
            </w:pPr>
            <w:sdt>
              <w:sdtPr>
                <w:rPr>
                  <w:rFonts w:asciiTheme="majorHAnsi" w:hAnsiTheme="majorHAnsi"/>
                </w:rPr>
                <w:id w:val="-610356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w:t>
            </w:r>
          </w:p>
        </w:tc>
      </w:tr>
      <w:tr w:rsidR="0055237A" w:rsidRPr="00035204" w14:paraId="47AC6A50" w14:textId="77777777" w:rsidTr="00E95E8A">
        <w:trPr>
          <w:trHeight w:val="318"/>
        </w:trPr>
        <w:tc>
          <w:tcPr>
            <w:tcW w:w="5035" w:type="dxa"/>
            <w:tcBorders>
              <w:left w:val="single" w:sz="4" w:space="0" w:color="auto"/>
            </w:tcBorders>
          </w:tcPr>
          <w:p w14:paraId="34511C31" w14:textId="77777777" w:rsidR="0055237A" w:rsidRDefault="0055237A" w:rsidP="00E95E8A">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26B34D62" w14:textId="77777777" w:rsidR="0055237A" w:rsidRDefault="0055237A" w:rsidP="00E95E8A">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2B9A2E85" w14:textId="77777777" w:rsidTr="00E95E8A">
        <w:trPr>
          <w:trHeight w:val="318"/>
        </w:trPr>
        <w:tc>
          <w:tcPr>
            <w:tcW w:w="5035" w:type="dxa"/>
            <w:tcBorders>
              <w:left w:val="single" w:sz="4" w:space="0" w:color="auto"/>
              <w:bottom w:val="single" w:sz="4" w:space="0" w:color="auto"/>
            </w:tcBorders>
          </w:tcPr>
          <w:p w14:paraId="3C77645E" w14:textId="77777777" w:rsidR="0055237A" w:rsidRDefault="0055237A" w:rsidP="00E95E8A">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4B5233CD" w14:textId="77777777" w:rsidR="0055237A" w:rsidRDefault="0055237A" w:rsidP="00E95E8A">
            <w:pPr>
              <w:spacing w:after="0" w:line="240" w:lineRule="auto"/>
              <w:rPr>
                <w:rFonts w:asciiTheme="majorHAnsi" w:hAnsiTheme="majorHAnsi"/>
              </w:rPr>
            </w:pPr>
          </w:p>
        </w:tc>
      </w:tr>
      <w:tr w:rsidR="0055237A" w:rsidRPr="00035204" w14:paraId="31098BBF" w14:textId="77777777" w:rsidTr="00E95E8A">
        <w:trPr>
          <w:trHeight w:val="318"/>
        </w:trPr>
        <w:tc>
          <w:tcPr>
            <w:tcW w:w="10070" w:type="dxa"/>
            <w:gridSpan w:val="2"/>
            <w:tcBorders>
              <w:top w:val="single" w:sz="4" w:space="0" w:color="auto"/>
              <w:bottom w:val="single" w:sz="4" w:space="0" w:color="auto"/>
            </w:tcBorders>
          </w:tcPr>
          <w:p w14:paraId="54F75F22" w14:textId="77777777" w:rsidR="0055237A" w:rsidRDefault="0055237A" w:rsidP="00E95E8A">
            <w:pPr>
              <w:spacing w:after="0" w:line="240" w:lineRule="auto"/>
              <w:rPr>
                <w:rFonts w:asciiTheme="majorHAnsi" w:hAnsiTheme="majorHAnsi"/>
              </w:rPr>
            </w:pPr>
          </w:p>
        </w:tc>
      </w:tr>
      <w:tr w:rsidR="0055237A" w:rsidRPr="00035204" w14:paraId="73081A96" w14:textId="77777777" w:rsidTr="00E95E8A">
        <w:trPr>
          <w:trHeight w:val="318"/>
        </w:trPr>
        <w:tc>
          <w:tcPr>
            <w:tcW w:w="5035" w:type="dxa"/>
            <w:tcBorders>
              <w:top w:val="single" w:sz="4" w:space="0" w:color="auto"/>
              <w:left w:val="single" w:sz="4" w:space="0" w:color="auto"/>
            </w:tcBorders>
          </w:tcPr>
          <w:p w14:paraId="5642E38B" w14:textId="77777777" w:rsidR="0055237A" w:rsidRDefault="0055237A" w:rsidP="00E95E8A">
            <w:pPr>
              <w:spacing w:after="0" w:line="240" w:lineRule="auto"/>
              <w:rPr>
                <w:rFonts w:asciiTheme="majorHAnsi" w:hAnsiTheme="majorHAnsi"/>
              </w:rPr>
            </w:pPr>
            <w:r>
              <w:rPr>
                <w:rFonts w:asciiTheme="majorHAnsi" w:hAnsiTheme="majorHAnsi"/>
              </w:rPr>
              <w:t xml:space="preserve">Co-I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top w:val="single" w:sz="4" w:space="0" w:color="auto"/>
              <w:right w:val="single" w:sz="4" w:space="0" w:color="auto"/>
            </w:tcBorders>
          </w:tcPr>
          <w:p w14:paraId="5F203E6F" w14:textId="77777777" w:rsidR="0055237A" w:rsidRDefault="0055237A" w:rsidP="00E95E8A">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4AD23886" w14:textId="77777777" w:rsidTr="00E95E8A">
        <w:trPr>
          <w:trHeight w:val="318"/>
        </w:trPr>
        <w:tc>
          <w:tcPr>
            <w:tcW w:w="5035" w:type="dxa"/>
            <w:tcBorders>
              <w:left w:val="single" w:sz="4" w:space="0" w:color="auto"/>
            </w:tcBorders>
          </w:tcPr>
          <w:p w14:paraId="18F0ECC6" w14:textId="77777777" w:rsidR="0055237A" w:rsidRDefault="0055237A" w:rsidP="00E95E8A">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6DB81A34" w14:textId="77777777" w:rsidR="0055237A" w:rsidRDefault="0055237A" w:rsidP="00E95E8A">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1A28E4A2" w14:textId="77777777" w:rsidTr="00E95E8A">
        <w:trPr>
          <w:trHeight w:val="318"/>
        </w:trPr>
        <w:tc>
          <w:tcPr>
            <w:tcW w:w="5035" w:type="dxa"/>
            <w:tcBorders>
              <w:left w:val="single" w:sz="4" w:space="0" w:color="auto"/>
            </w:tcBorders>
          </w:tcPr>
          <w:p w14:paraId="7DCF3B6D" w14:textId="77777777" w:rsidR="0055237A" w:rsidRDefault="0055237A" w:rsidP="00E95E8A">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1227C122" w14:textId="77777777" w:rsidR="0055237A" w:rsidRDefault="0055237A" w:rsidP="00E95E8A">
            <w:pPr>
              <w:spacing w:after="0" w:line="240" w:lineRule="auto"/>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5DF08E95" w14:textId="77777777" w:rsidTr="00E95E8A">
        <w:trPr>
          <w:trHeight w:val="318"/>
        </w:trPr>
        <w:tc>
          <w:tcPr>
            <w:tcW w:w="5035" w:type="dxa"/>
            <w:tcBorders>
              <w:left w:val="single" w:sz="4" w:space="0" w:color="auto"/>
            </w:tcBorders>
          </w:tcPr>
          <w:p w14:paraId="2DD7E5EE" w14:textId="77777777" w:rsidR="0055237A" w:rsidRDefault="0055237A" w:rsidP="00E95E8A">
            <w:pPr>
              <w:spacing w:after="0" w:line="240" w:lineRule="auto"/>
              <w:rPr>
                <w:rFonts w:asciiTheme="majorHAnsi" w:hAnsiTheme="majorHAnsi"/>
              </w:rPr>
            </w:pPr>
            <w:r>
              <w:rPr>
                <w:rFonts w:asciiTheme="majorHAnsi" w:hAnsiTheme="majorHAnsi"/>
              </w:rPr>
              <w:lastRenderedPageBreak/>
              <w:t>MCW Standing:</w:t>
            </w:r>
          </w:p>
          <w:p w14:paraId="4E9CB573" w14:textId="77777777" w:rsidR="0055237A" w:rsidRDefault="0055237A" w:rsidP="00E95E8A">
            <w:pPr>
              <w:spacing w:after="0" w:line="240" w:lineRule="auto"/>
              <w:rPr>
                <w:rFonts w:asciiTheme="majorHAnsi" w:hAnsiTheme="majorHAnsi"/>
              </w:rPr>
            </w:pPr>
            <w:sdt>
              <w:sdtPr>
                <w:rPr>
                  <w:rFonts w:asciiTheme="majorHAnsi" w:hAnsiTheme="majorHAnsi"/>
                </w:rPr>
                <w:id w:val="6234296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Borders>
              <w:right w:val="single" w:sz="4" w:space="0" w:color="auto"/>
            </w:tcBorders>
          </w:tcPr>
          <w:p w14:paraId="6CE9DC62" w14:textId="77777777" w:rsidR="0055237A" w:rsidRDefault="0055237A" w:rsidP="00E95E8A">
            <w:pPr>
              <w:spacing w:after="0" w:line="240" w:lineRule="auto"/>
              <w:rPr>
                <w:rFonts w:asciiTheme="majorHAnsi" w:hAnsiTheme="majorHAnsi"/>
              </w:rPr>
            </w:pPr>
          </w:p>
          <w:p w14:paraId="62B8931C" w14:textId="77777777" w:rsidR="0055237A" w:rsidRDefault="0055237A" w:rsidP="00E95E8A">
            <w:pPr>
              <w:spacing w:after="0" w:line="240" w:lineRule="auto"/>
              <w:rPr>
                <w:rFonts w:asciiTheme="majorHAnsi" w:hAnsiTheme="majorHAnsi"/>
              </w:rPr>
            </w:pPr>
            <w:sdt>
              <w:sdtPr>
                <w:rPr>
                  <w:rFonts w:asciiTheme="majorHAnsi" w:hAnsiTheme="majorHAnsi"/>
                </w:rPr>
                <w:id w:val="-18491007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w:t>
            </w:r>
          </w:p>
        </w:tc>
      </w:tr>
      <w:tr w:rsidR="0055237A" w:rsidRPr="00035204" w14:paraId="32E61D5A" w14:textId="77777777" w:rsidTr="00E95E8A">
        <w:trPr>
          <w:trHeight w:val="318"/>
        </w:trPr>
        <w:tc>
          <w:tcPr>
            <w:tcW w:w="5035" w:type="dxa"/>
            <w:tcBorders>
              <w:left w:val="single" w:sz="4" w:space="0" w:color="auto"/>
            </w:tcBorders>
          </w:tcPr>
          <w:p w14:paraId="709ADC2B" w14:textId="77777777" w:rsidR="0055237A" w:rsidRDefault="0055237A" w:rsidP="00E95E8A">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7FFD48FD" w14:textId="77777777" w:rsidR="0055237A" w:rsidRDefault="0055237A" w:rsidP="00E95E8A">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39B6A679" w14:textId="77777777" w:rsidTr="00E95E8A">
        <w:trPr>
          <w:trHeight w:val="318"/>
        </w:trPr>
        <w:tc>
          <w:tcPr>
            <w:tcW w:w="5035" w:type="dxa"/>
            <w:tcBorders>
              <w:left w:val="single" w:sz="4" w:space="0" w:color="auto"/>
              <w:bottom w:val="single" w:sz="4" w:space="0" w:color="auto"/>
            </w:tcBorders>
          </w:tcPr>
          <w:p w14:paraId="4100E0E2" w14:textId="77777777" w:rsidR="0055237A" w:rsidRDefault="0055237A" w:rsidP="00E95E8A">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59C01A1D" w14:textId="77777777" w:rsidR="0055237A" w:rsidRDefault="0055237A" w:rsidP="00E95E8A">
            <w:pPr>
              <w:spacing w:after="0" w:line="240" w:lineRule="auto"/>
              <w:rPr>
                <w:rFonts w:asciiTheme="majorHAnsi" w:hAnsiTheme="majorHAnsi"/>
              </w:rPr>
            </w:pPr>
          </w:p>
        </w:tc>
      </w:tr>
      <w:tr w:rsidR="0055237A" w:rsidRPr="00035204" w14:paraId="10EA1131" w14:textId="77777777" w:rsidTr="00E95E8A">
        <w:trPr>
          <w:trHeight w:val="318"/>
        </w:trPr>
        <w:tc>
          <w:tcPr>
            <w:tcW w:w="10070" w:type="dxa"/>
            <w:gridSpan w:val="2"/>
            <w:tcBorders>
              <w:top w:val="single" w:sz="4" w:space="0" w:color="auto"/>
              <w:bottom w:val="single" w:sz="4" w:space="0" w:color="auto"/>
            </w:tcBorders>
          </w:tcPr>
          <w:p w14:paraId="2F1D44ED" w14:textId="77777777" w:rsidR="0055237A" w:rsidRDefault="0055237A" w:rsidP="00E95E8A">
            <w:pPr>
              <w:spacing w:after="0" w:line="240" w:lineRule="auto"/>
              <w:rPr>
                <w:rFonts w:asciiTheme="majorHAnsi" w:hAnsiTheme="majorHAnsi"/>
              </w:rPr>
            </w:pPr>
          </w:p>
        </w:tc>
      </w:tr>
      <w:tr w:rsidR="0055237A" w:rsidRPr="00035204" w14:paraId="7097F355" w14:textId="77777777" w:rsidTr="00E95E8A">
        <w:trPr>
          <w:trHeight w:val="318"/>
        </w:trPr>
        <w:tc>
          <w:tcPr>
            <w:tcW w:w="5035" w:type="dxa"/>
            <w:tcBorders>
              <w:top w:val="single" w:sz="4" w:space="0" w:color="auto"/>
              <w:left w:val="single" w:sz="4" w:space="0" w:color="auto"/>
            </w:tcBorders>
          </w:tcPr>
          <w:p w14:paraId="7EA23726" w14:textId="77777777" w:rsidR="0055237A" w:rsidRDefault="0055237A" w:rsidP="00E95E8A">
            <w:pPr>
              <w:spacing w:after="0" w:line="240" w:lineRule="auto"/>
              <w:rPr>
                <w:rFonts w:asciiTheme="majorHAnsi" w:hAnsiTheme="majorHAnsi"/>
              </w:rPr>
            </w:pPr>
            <w:r>
              <w:rPr>
                <w:rFonts w:asciiTheme="majorHAnsi" w:hAnsiTheme="majorHAnsi"/>
              </w:rPr>
              <w:t xml:space="preserve">Co-I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top w:val="single" w:sz="4" w:space="0" w:color="auto"/>
              <w:right w:val="single" w:sz="4" w:space="0" w:color="auto"/>
            </w:tcBorders>
          </w:tcPr>
          <w:p w14:paraId="302AAF68" w14:textId="77777777" w:rsidR="0055237A" w:rsidRDefault="0055237A" w:rsidP="00E95E8A">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47745715" w14:textId="77777777" w:rsidTr="00E95E8A">
        <w:trPr>
          <w:trHeight w:val="318"/>
        </w:trPr>
        <w:tc>
          <w:tcPr>
            <w:tcW w:w="5035" w:type="dxa"/>
            <w:tcBorders>
              <w:left w:val="single" w:sz="4" w:space="0" w:color="auto"/>
            </w:tcBorders>
          </w:tcPr>
          <w:p w14:paraId="105EF9D2" w14:textId="77777777" w:rsidR="0055237A" w:rsidRDefault="0055237A" w:rsidP="00E95E8A">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26A29D2C" w14:textId="77777777" w:rsidR="0055237A" w:rsidRDefault="0055237A" w:rsidP="00E95E8A">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36200901" w14:textId="77777777" w:rsidTr="00E95E8A">
        <w:trPr>
          <w:trHeight w:val="318"/>
        </w:trPr>
        <w:tc>
          <w:tcPr>
            <w:tcW w:w="5035" w:type="dxa"/>
            <w:tcBorders>
              <w:left w:val="single" w:sz="4" w:space="0" w:color="auto"/>
            </w:tcBorders>
          </w:tcPr>
          <w:p w14:paraId="553DA003" w14:textId="77777777" w:rsidR="0055237A" w:rsidRDefault="0055237A" w:rsidP="00E95E8A">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383075B2" w14:textId="77777777" w:rsidR="0055237A" w:rsidRDefault="0055237A" w:rsidP="00E95E8A">
            <w:pPr>
              <w:spacing w:after="0" w:line="240" w:lineRule="auto"/>
              <w:rPr>
                <w:rFonts w:asciiTheme="majorHAnsi" w:hAnsiTheme="majorHAnsi"/>
              </w:rPr>
            </w:pP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0130DD90" w14:textId="77777777" w:rsidTr="00E95E8A">
        <w:trPr>
          <w:trHeight w:val="318"/>
        </w:trPr>
        <w:tc>
          <w:tcPr>
            <w:tcW w:w="5035" w:type="dxa"/>
            <w:tcBorders>
              <w:left w:val="single" w:sz="4" w:space="0" w:color="auto"/>
            </w:tcBorders>
          </w:tcPr>
          <w:p w14:paraId="06062EF4" w14:textId="77777777" w:rsidR="0055237A" w:rsidRDefault="0055237A" w:rsidP="00E95E8A">
            <w:pPr>
              <w:spacing w:after="0" w:line="240" w:lineRule="auto"/>
              <w:rPr>
                <w:rFonts w:asciiTheme="majorHAnsi" w:hAnsiTheme="majorHAnsi"/>
              </w:rPr>
            </w:pPr>
            <w:r>
              <w:rPr>
                <w:rFonts w:asciiTheme="majorHAnsi" w:hAnsiTheme="majorHAnsi"/>
              </w:rPr>
              <w:t>MCW Standing:</w:t>
            </w:r>
          </w:p>
          <w:p w14:paraId="3643F3F9" w14:textId="77777777" w:rsidR="0055237A" w:rsidRDefault="0055237A" w:rsidP="00E95E8A">
            <w:pPr>
              <w:spacing w:after="0" w:line="240" w:lineRule="auto"/>
              <w:rPr>
                <w:rFonts w:asciiTheme="majorHAnsi" w:hAnsiTheme="majorHAnsi"/>
              </w:rPr>
            </w:pPr>
            <w:sdt>
              <w:sdtPr>
                <w:rPr>
                  <w:rFonts w:asciiTheme="majorHAnsi" w:hAnsiTheme="majorHAnsi"/>
                </w:rPr>
                <w:id w:val="-14574107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Borders>
              <w:right w:val="single" w:sz="4" w:space="0" w:color="auto"/>
            </w:tcBorders>
          </w:tcPr>
          <w:p w14:paraId="67F36D2C" w14:textId="77777777" w:rsidR="0055237A" w:rsidRDefault="0055237A" w:rsidP="00E95E8A">
            <w:pPr>
              <w:spacing w:after="0" w:line="240" w:lineRule="auto"/>
              <w:rPr>
                <w:rFonts w:asciiTheme="majorHAnsi" w:hAnsiTheme="majorHAnsi"/>
              </w:rPr>
            </w:pPr>
          </w:p>
          <w:p w14:paraId="00B02966" w14:textId="77777777" w:rsidR="0055237A" w:rsidRDefault="0055237A" w:rsidP="00E95E8A">
            <w:pPr>
              <w:spacing w:after="0" w:line="240" w:lineRule="auto"/>
              <w:rPr>
                <w:rFonts w:asciiTheme="majorHAnsi" w:hAnsiTheme="majorHAnsi"/>
              </w:rPr>
            </w:pPr>
            <w:sdt>
              <w:sdtPr>
                <w:rPr>
                  <w:rFonts w:asciiTheme="majorHAnsi" w:hAnsiTheme="majorHAnsi"/>
                </w:rPr>
                <w:id w:val="5699325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w:t>
            </w:r>
          </w:p>
        </w:tc>
      </w:tr>
      <w:tr w:rsidR="0055237A" w:rsidRPr="00035204" w14:paraId="22586DB2" w14:textId="77777777" w:rsidTr="00E95E8A">
        <w:trPr>
          <w:trHeight w:val="318"/>
        </w:trPr>
        <w:tc>
          <w:tcPr>
            <w:tcW w:w="5035" w:type="dxa"/>
            <w:tcBorders>
              <w:left w:val="single" w:sz="4" w:space="0" w:color="auto"/>
            </w:tcBorders>
          </w:tcPr>
          <w:p w14:paraId="4AB096EF" w14:textId="77777777" w:rsidR="0055237A" w:rsidRDefault="0055237A" w:rsidP="00E95E8A">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739B27F2" w14:textId="77777777" w:rsidR="0055237A" w:rsidRDefault="0055237A" w:rsidP="00E95E8A">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57C6E355" w14:textId="77777777" w:rsidTr="00E95E8A">
        <w:trPr>
          <w:trHeight w:val="318"/>
        </w:trPr>
        <w:tc>
          <w:tcPr>
            <w:tcW w:w="5035" w:type="dxa"/>
            <w:tcBorders>
              <w:left w:val="single" w:sz="4" w:space="0" w:color="auto"/>
              <w:bottom w:val="single" w:sz="4" w:space="0" w:color="auto"/>
            </w:tcBorders>
          </w:tcPr>
          <w:p w14:paraId="35750607" w14:textId="77777777" w:rsidR="0055237A" w:rsidRDefault="0055237A" w:rsidP="00E95E8A">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65751581" w14:textId="77777777" w:rsidR="0055237A" w:rsidRDefault="0055237A" w:rsidP="00E95E8A">
            <w:pPr>
              <w:spacing w:after="0" w:line="240" w:lineRule="auto"/>
              <w:rPr>
                <w:rFonts w:asciiTheme="majorHAnsi" w:hAnsiTheme="majorHAnsi"/>
              </w:rPr>
            </w:pPr>
          </w:p>
        </w:tc>
      </w:tr>
      <w:tr w:rsidR="0055237A" w:rsidRPr="00035204" w14:paraId="5FA1E48E" w14:textId="77777777" w:rsidTr="00E95E8A">
        <w:trPr>
          <w:trHeight w:val="318"/>
        </w:trPr>
        <w:tc>
          <w:tcPr>
            <w:tcW w:w="10070" w:type="dxa"/>
            <w:gridSpan w:val="2"/>
            <w:tcBorders>
              <w:top w:val="single" w:sz="4" w:space="0" w:color="auto"/>
              <w:bottom w:val="single" w:sz="4" w:space="0" w:color="auto"/>
            </w:tcBorders>
          </w:tcPr>
          <w:p w14:paraId="040C1C2F" w14:textId="77777777" w:rsidR="0055237A" w:rsidRDefault="0055237A" w:rsidP="00E95E8A">
            <w:pPr>
              <w:spacing w:after="0" w:line="240" w:lineRule="auto"/>
              <w:rPr>
                <w:rFonts w:asciiTheme="majorHAnsi" w:hAnsiTheme="majorHAnsi"/>
              </w:rPr>
            </w:pPr>
          </w:p>
        </w:tc>
      </w:tr>
      <w:tr w:rsidR="0055237A" w:rsidRPr="00035204" w14:paraId="19F2E823" w14:textId="77777777" w:rsidTr="00E95E8A">
        <w:trPr>
          <w:trHeight w:val="318"/>
        </w:trPr>
        <w:tc>
          <w:tcPr>
            <w:tcW w:w="5035" w:type="dxa"/>
            <w:tcBorders>
              <w:top w:val="single" w:sz="4" w:space="0" w:color="auto"/>
              <w:left w:val="single" w:sz="4" w:space="0" w:color="auto"/>
            </w:tcBorders>
          </w:tcPr>
          <w:p w14:paraId="60C9FF3D" w14:textId="77777777" w:rsidR="0055237A" w:rsidRDefault="0055237A" w:rsidP="00E95E8A">
            <w:pPr>
              <w:spacing w:after="0" w:line="240" w:lineRule="auto"/>
              <w:rPr>
                <w:rFonts w:asciiTheme="majorHAnsi" w:hAnsiTheme="majorHAnsi"/>
              </w:rPr>
            </w:pPr>
            <w:r>
              <w:rPr>
                <w:rFonts w:asciiTheme="majorHAnsi" w:hAnsiTheme="majorHAnsi"/>
              </w:rPr>
              <w:t xml:space="preserve">Co-I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top w:val="single" w:sz="4" w:space="0" w:color="auto"/>
              <w:right w:val="single" w:sz="4" w:space="0" w:color="auto"/>
            </w:tcBorders>
          </w:tcPr>
          <w:p w14:paraId="4051B754" w14:textId="77777777" w:rsidR="0055237A" w:rsidRDefault="0055237A" w:rsidP="00E95E8A">
            <w:pPr>
              <w:spacing w:after="0" w:line="240" w:lineRule="auto"/>
              <w:rPr>
                <w:rFonts w:asciiTheme="majorHAnsi" w:hAnsiTheme="majorHAnsi"/>
              </w:rPr>
            </w:pPr>
            <w:r>
              <w:rPr>
                <w:rFonts w:asciiTheme="majorHAnsi" w:hAnsiTheme="majorHAnsi"/>
              </w:rPr>
              <w:t xml:space="preserve">Title: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51FA73A8" w14:textId="77777777" w:rsidTr="00E95E8A">
        <w:trPr>
          <w:trHeight w:val="318"/>
        </w:trPr>
        <w:tc>
          <w:tcPr>
            <w:tcW w:w="5035" w:type="dxa"/>
            <w:tcBorders>
              <w:left w:val="single" w:sz="4" w:space="0" w:color="auto"/>
            </w:tcBorders>
          </w:tcPr>
          <w:p w14:paraId="16C0394B" w14:textId="77777777" w:rsidR="0055237A" w:rsidRDefault="0055237A" w:rsidP="00E95E8A">
            <w:pPr>
              <w:spacing w:after="0" w:line="240" w:lineRule="auto"/>
              <w:rPr>
                <w:rFonts w:asciiTheme="majorHAnsi" w:hAnsiTheme="majorHAnsi"/>
              </w:rPr>
            </w:pPr>
            <w:r>
              <w:rPr>
                <w:rFonts w:asciiTheme="majorHAnsi" w:hAnsiTheme="majorHAnsi"/>
              </w:rPr>
              <w:t xml:space="preserve">MCW Department: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6762BD06" w14:textId="77777777" w:rsidR="0055237A" w:rsidRDefault="0055237A" w:rsidP="00E95E8A">
            <w:pPr>
              <w:spacing w:after="0" w:line="240" w:lineRule="auto"/>
              <w:rPr>
                <w:rFonts w:asciiTheme="majorHAnsi" w:hAnsiTheme="majorHAnsi"/>
              </w:rPr>
            </w:pPr>
            <w:r>
              <w:rPr>
                <w:rFonts w:asciiTheme="majorHAnsi" w:hAnsiTheme="majorHAnsi"/>
              </w:rPr>
              <w:t xml:space="preserve">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3190AD7E" w14:textId="77777777" w:rsidTr="00E95E8A">
        <w:trPr>
          <w:trHeight w:val="318"/>
        </w:trPr>
        <w:tc>
          <w:tcPr>
            <w:tcW w:w="5035" w:type="dxa"/>
            <w:tcBorders>
              <w:left w:val="single" w:sz="4" w:space="0" w:color="auto"/>
            </w:tcBorders>
          </w:tcPr>
          <w:p w14:paraId="1033E421" w14:textId="77777777" w:rsidR="0055237A" w:rsidRDefault="0055237A" w:rsidP="00E95E8A">
            <w:pPr>
              <w:spacing w:after="0" w:line="240" w:lineRule="auto"/>
              <w:rPr>
                <w:rFonts w:asciiTheme="majorHAnsi" w:hAnsiTheme="majorHAnsi"/>
              </w:rPr>
            </w:pPr>
            <w:r>
              <w:rPr>
                <w:rFonts w:asciiTheme="majorHAnsi" w:hAnsiTheme="majorHAnsi"/>
              </w:rPr>
              <w:t xml:space="preserve">MCW Division (if applicable):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31C36F46" w14:textId="77777777" w:rsidR="0055237A" w:rsidRDefault="0055237A" w:rsidP="00E95E8A">
            <w:pPr>
              <w:spacing w:after="0" w:line="240" w:lineRule="auto"/>
              <w:rPr>
                <w:rFonts w:asciiTheme="majorHAnsi" w:hAnsiTheme="majorHAnsi"/>
              </w:rPr>
            </w:pPr>
            <w:r>
              <w:rPr>
                <w:noProof/>
              </w:rPr>
              <mc:AlternateContent>
                <mc:Choice Requires="wps">
                  <w:drawing>
                    <wp:anchor distT="0" distB="0" distL="114300" distR="114300" simplePos="0" relativeHeight="251663360" behindDoc="1" locked="0" layoutInCell="0" allowOverlap="1" wp14:anchorId="51F9A79A" wp14:editId="719FA6B8">
                      <wp:simplePos x="0" y="0"/>
                      <wp:positionH relativeFrom="margin">
                        <wp:posOffset>-3070225</wp:posOffset>
                      </wp:positionH>
                      <wp:positionV relativeFrom="margin">
                        <wp:posOffset>911860</wp:posOffset>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34CBB"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F9A79A" id="Text Box 9" o:spid="_x0000_s1035" type="#_x0000_t202" style="position:absolute;margin-left:-241.75pt;margin-top:71.8pt;width:461.85pt;height:197.9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DCAIAAPEDAAAOAAAAZHJzL2Uyb0RvYy54bWysU8Fu2zAMvQ/YPwi6L07SOW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" o:allowincell="f" filled="f" stroked="f">
                      <v:stroke joinstyle="round"/>
                      <o:lock v:ext="edit" shapetype="t"/>
                      <v:textbox style="mso-fit-shape-to-text:t">
                        <w:txbxContent>
                          <w:p w14:paraId="0A434CBB"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v:textbox>
                      <w10:wrap anchorx="margin" anchory="margin"/>
                    </v:shape>
                  </w:pict>
                </mc:Fallback>
              </mc:AlternateContent>
            </w:r>
            <w:r>
              <w:rPr>
                <w:rFonts w:asciiTheme="majorHAnsi" w:hAnsiTheme="majorHAnsi"/>
              </w:rPr>
              <w:t xml:space="preserve">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666A5FCE" w14:textId="77777777" w:rsidTr="00E95E8A">
        <w:trPr>
          <w:trHeight w:val="318"/>
        </w:trPr>
        <w:tc>
          <w:tcPr>
            <w:tcW w:w="5035" w:type="dxa"/>
            <w:tcBorders>
              <w:left w:val="single" w:sz="4" w:space="0" w:color="auto"/>
            </w:tcBorders>
          </w:tcPr>
          <w:p w14:paraId="165C852E" w14:textId="77777777" w:rsidR="0055237A" w:rsidRDefault="0055237A" w:rsidP="00E95E8A">
            <w:pPr>
              <w:spacing w:after="0" w:line="240" w:lineRule="auto"/>
              <w:rPr>
                <w:rFonts w:asciiTheme="majorHAnsi" w:hAnsiTheme="majorHAnsi"/>
              </w:rPr>
            </w:pPr>
            <w:r>
              <w:rPr>
                <w:rFonts w:asciiTheme="majorHAnsi" w:hAnsiTheme="majorHAnsi"/>
              </w:rPr>
              <w:t>MCW Standing:</w:t>
            </w:r>
          </w:p>
          <w:p w14:paraId="766DF758" w14:textId="77777777" w:rsidR="0055237A" w:rsidRDefault="0055237A" w:rsidP="00E95E8A">
            <w:pPr>
              <w:spacing w:after="0" w:line="240" w:lineRule="auto"/>
              <w:rPr>
                <w:rFonts w:asciiTheme="majorHAnsi" w:hAnsiTheme="majorHAnsi"/>
              </w:rPr>
            </w:pPr>
            <w:sdt>
              <w:sdtPr>
                <w:rPr>
                  <w:rFonts w:asciiTheme="majorHAnsi" w:hAnsiTheme="majorHAnsi"/>
                </w:rPr>
                <w:id w:val="5192839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Borders>
              <w:right w:val="single" w:sz="4" w:space="0" w:color="auto"/>
            </w:tcBorders>
          </w:tcPr>
          <w:p w14:paraId="73B6EFAA" w14:textId="77777777" w:rsidR="0055237A" w:rsidRDefault="0055237A" w:rsidP="00E95E8A">
            <w:pPr>
              <w:spacing w:after="0" w:line="240" w:lineRule="auto"/>
              <w:rPr>
                <w:rFonts w:asciiTheme="majorHAnsi" w:hAnsiTheme="majorHAnsi"/>
              </w:rPr>
            </w:pPr>
          </w:p>
          <w:p w14:paraId="4C1540F9" w14:textId="77777777" w:rsidR="0055237A" w:rsidRDefault="0055237A" w:rsidP="00E95E8A">
            <w:pPr>
              <w:spacing w:after="0" w:line="240" w:lineRule="auto"/>
              <w:rPr>
                <w:rFonts w:asciiTheme="majorHAnsi" w:hAnsiTheme="majorHAnsi"/>
              </w:rPr>
            </w:pPr>
            <w:sdt>
              <w:sdtPr>
                <w:rPr>
                  <w:rFonts w:asciiTheme="majorHAnsi" w:hAnsiTheme="majorHAnsi"/>
                </w:rPr>
                <w:id w:val="-1486715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w:t>
            </w:r>
          </w:p>
        </w:tc>
      </w:tr>
      <w:tr w:rsidR="0055237A" w:rsidRPr="00035204" w14:paraId="5834D2B2" w14:textId="77777777" w:rsidTr="00E95E8A">
        <w:trPr>
          <w:trHeight w:val="318"/>
        </w:trPr>
        <w:tc>
          <w:tcPr>
            <w:tcW w:w="5035" w:type="dxa"/>
            <w:tcBorders>
              <w:left w:val="single" w:sz="4" w:space="0" w:color="auto"/>
            </w:tcBorders>
          </w:tcPr>
          <w:p w14:paraId="19EA4964" w14:textId="77777777" w:rsidR="0055237A" w:rsidRDefault="0055237A" w:rsidP="00E95E8A">
            <w:pPr>
              <w:spacing w:after="0" w:line="240" w:lineRule="auto"/>
              <w:rPr>
                <w:rFonts w:asciiTheme="majorHAnsi" w:hAnsiTheme="majorHAnsi"/>
              </w:rPr>
            </w:pPr>
            <w:r>
              <w:rPr>
                <w:rFonts w:asciiTheme="majorHAnsi" w:hAnsiTheme="majorHAnsi"/>
              </w:rPr>
              <w:t xml:space="preserve">Department Administrator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right w:val="single" w:sz="4" w:space="0" w:color="auto"/>
            </w:tcBorders>
          </w:tcPr>
          <w:p w14:paraId="4C0E35DA" w14:textId="77777777" w:rsidR="0055237A" w:rsidRDefault="0055237A" w:rsidP="00E95E8A">
            <w:pPr>
              <w:spacing w:after="0" w:line="240" w:lineRule="auto"/>
              <w:rPr>
                <w:rFonts w:asciiTheme="majorHAnsi" w:hAnsiTheme="majorHAnsi"/>
              </w:rPr>
            </w:pPr>
            <w:r>
              <w:rPr>
                <w:rFonts w:asciiTheme="majorHAnsi" w:hAnsiTheme="majorHAnsi"/>
              </w:rPr>
              <w:t xml:space="preserve">Administrator Phone Number (XXX-XXX-XXXX):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rsidRPr="00035204" w14:paraId="1CB81432" w14:textId="77777777" w:rsidTr="00E95E8A">
        <w:trPr>
          <w:trHeight w:val="318"/>
        </w:trPr>
        <w:tc>
          <w:tcPr>
            <w:tcW w:w="5035" w:type="dxa"/>
            <w:tcBorders>
              <w:left w:val="single" w:sz="4" w:space="0" w:color="auto"/>
              <w:bottom w:val="single" w:sz="4" w:space="0" w:color="auto"/>
            </w:tcBorders>
          </w:tcPr>
          <w:p w14:paraId="7D83E315" w14:textId="77777777" w:rsidR="0055237A" w:rsidRDefault="0055237A" w:rsidP="00E95E8A">
            <w:pPr>
              <w:spacing w:after="0" w:line="240" w:lineRule="auto"/>
              <w:rPr>
                <w:rFonts w:asciiTheme="majorHAnsi" w:hAnsiTheme="majorHAnsi"/>
              </w:rPr>
            </w:pPr>
            <w:r>
              <w:rPr>
                <w:rFonts w:asciiTheme="majorHAnsi" w:hAnsiTheme="majorHAnsi"/>
              </w:rPr>
              <w:t xml:space="preserve">Department Chair Name: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5035" w:type="dxa"/>
            <w:tcBorders>
              <w:bottom w:val="single" w:sz="4" w:space="0" w:color="auto"/>
              <w:right w:val="single" w:sz="4" w:space="0" w:color="auto"/>
            </w:tcBorders>
          </w:tcPr>
          <w:p w14:paraId="47AB9676" w14:textId="77777777" w:rsidR="0055237A" w:rsidRDefault="0055237A" w:rsidP="00E95E8A">
            <w:pPr>
              <w:spacing w:after="0" w:line="240" w:lineRule="auto"/>
              <w:rPr>
                <w:rFonts w:asciiTheme="majorHAnsi" w:hAnsiTheme="majorHAnsi"/>
              </w:rPr>
            </w:pPr>
          </w:p>
        </w:tc>
      </w:tr>
    </w:tbl>
    <w:p w14:paraId="5CEB8825" w14:textId="77777777" w:rsidR="0055237A" w:rsidRDefault="0055237A" w:rsidP="0055237A">
      <w:pPr>
        <w:spacing w:after="0" w:line="240" w:lineRule="auto"/>
        <w:rPr>
          <w:rFonts w:asciiTheme="majorHAnsi" w:hAnsiTheme="majorHAnsi" w:cstheme="minorHAnsi"/>
          <w:sz w:val="20"/>
          <w:szCs w:val="20"/>
        </w:rPr>
      </w:pPr>
    </w:p>
    <w:p w14:paraId="52D2E64E" w14:textId="77777777" w:rsidR="0055237A" w:rsidRDefault="0055237A" w:rsidP="0055237A">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Additional collaborators: </w:t>
      </w:r>
    </w:p>
    <w:p w14:paraId="7FDA29A1" w14:textId="77777777" w:rsidR="0055237A" w:rsidRDefault="0055237A" w:rsidP="0055237A">
      <w:pPr>
        <w:spacing w:after="0" w:line="240" w:lineRule="auto"/>
        <w:rPr>
          <w:rFonts w:asciiTheme="majorHAnsi" w:hAnsiTheme="maj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55237A" w14:paraId="0BE9752D" w14:textId="77777777" w:rsidTr="00E95E8A">
        <w:tc>
          <w:tcPr>
            <w:tcW w:w="3356" w:type="dxa"/>
          </w:tcPr>
          <w:p w14:paraId="6F7C09E2" w14:textId="77777777" w:rsidR="0055237A" w:rsidRPr="00035204" w:rsidRDefault="0055237A" w:rsidP="00E95E8A">
            <w:pPr>
              <w:spacing w:after="0" w:line="240" w:lineRule="auto"/>
              <w:rPr>
                <w:rFonts w:asciiTheme="majorHAnsi" w:hAnsiTheme="majorHAnsi"/>
                <w:b/>
                <w:bCs/>
              </w:rPr>
            </w:pPr>
            <w:r>
              <w:rPr>
                <w:rFonts w:asciiTheme="majorHAnsi" w:hAnsiTheme="majorHAnsi"/>
                <w:b/>
                <w:bCs/>
              </w:rPr>
              <w:t>Name:</w:t>
            </w:r>
          </w:p>
        </w:tc>
        <w:tc>
          <w:tcPr>
            <w:tcW w:w="3357" w:type="dxa"/>
          </w:tcPr>
          <w:p w14:paraId="049421CF" w14:textId="77777777" w:rsidR="0055237A" w:rsidRPr="00035204" w:rsidRDefault="0055237A" w:rsidP="00E95E8A">
            <w:pPr>
              <w:spacing w:after="0" w:line="240" w:lineRule="auto"/>
              <w:rPr>
                <w:rFonts w:asciiTheme="majorHAnsi" w:hAnsiTheme="majorHAnsi"/>
                <w:b/>
                <w:bCs/>
              </w:rPr>
            </w:pPr>
            <w:r>
              <w:rPr>
                <w:rFonts w:asciiTheme="majorHAnsi" w:hAnsiTheme="majorHAnsi"/>
                <w:b/>
                <w:bCs/>
              </w:rPr>
              <w:t>Institution/Organization:</w:t>
            </w:r>
          </w:p>
        </w:tc>
        <w:tc>
          <w:tcPr>
            <w:tcW w:w="3357" w:type="dxa"/>
          </w:tcPr>
          <w:p w14:paraId="41E1BBAB" w14:textId="77777777" w:rsidR="0055237A" w:rsidRPr="00035204" w:rsidRDefault="0055237A" w:rsidP="00E95E8A">
            <w:pPr>
              <w:spacing w:after="0" w:line="240" w:lineRule="auto"/>
              <w:rPr>
                <w:rFonts w:asciiTheme="majorHAnsi" w:hAnsiTheme="majorHAnsi"/>
                <w:b/>
                <w:bCs/>
              </w:rPr>
            </w:pPr>
            <w:r>
              <w:rPr>
                <w:rFonts w:asciiTheme="majorHAnsi" w:hAnsiTheme="majorHAnsi"/>
                <w:b/>
                <w:bCs/>
              </w:rPr>
              <w:t>Project Team Role:</w:t>
            </w:r>
          </w:p>
        </w:tc>
      </w:tr>
      <w:tr w:rsidR="0055237A" w14:paraId="25471AAF" w14:textId="77777777" w:rsidTr="00E95E8A">
        <w:tc>
          <w:tcPr>
            <w:tcW w:w="3356" w:type="dxa"/>
          </w:tcPr>
          <w:p w14:paraId="164101F6"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56F50033"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0158976"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2711A82F" w14:textId="77777777" w:rsidTr="00E95E8A">
        <w:tc>
          <w:tcPr>
            <w:tcW w:w="3356" w:type="dxa"/>
          </w:tcPr>
          <w:p w14:paraId="33D7627F"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8EA8171"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0774CE0E"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29410F03" w14:textId="77777777" w:rsidTr="00E95E8A">
        <w:tc>
          <w:tcPr>
            <w:tcW w:w="3356" w:type="dxa"/>
          </w:tcPr>
          <w:p w14:paraId="6B6DD648"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6FC285BC"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49167A0"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7F33AB31" w14:textId="77777777" w:rsidTr="00E95E8A">
        <w:tc>
          <w:tcPr>
            <w:tcW w:w="3356" w:type="dxa"/>
          </w:tcPr>
          <w:p w14:paraId="3FE9AE2C"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02CB9DC9"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5870ECA7"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34A1BF2A" w14:textId="77777777" w:rsidTr="00E95E8A">
        <w:tc>
          <w:tcPr>
            <w:tcW w:w="3356" w:type="dxa"/>
          </w:tcPr>
          <w:p w14:paraId="7C3B768D"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103FF3E4"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007C1E44"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2E5E434B" w14:textId="77777777" w:rsidTr="00E95E8A">
        <w:tc>
          <w:tcPr>
            <w:tcW w:w="3356" w:type="dxa"/>
          </w:tcPr>
          <w:p w14:paraId="3C2F8B65"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07037E92"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2C1B4CCE"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55237A" w14:paraId="11C8BD34" w14:textId="77777777" w:rsidTr="00E95E8A">
        <w:tc>
          <w:tcPr>
            <w:tcW w:w="3356" w:type="dxa"/>
          </w:tcPr>
          <w:p w14:paraId="71486085"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00ABCB14"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3357" w:type="dxa"/>
          </w:tcPr>
          <w:p w14:paraId="599A5C03" w14:textId="77777777" w:rsidR="0055237A" w:rsidRDefault="0055237A" w:rsidP="00E95E8A">
            <w:pPr>
              <w:spacing w:after="0" w:line="240" w:lineRule="auto"/>
              <w:rPr>
                <w:rFonts w:asciiTheme="majorHAnsi" w:hAnsiTheme="majorHAnsi"/>
              </w:rPr>
            </w:pP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5D0F3839" w14:textId="77777777" w:rsidR="0055237A" w:rsidRDefault="0055237A" w:rsidP="0055237A">
      <w:pPr>
        <w:spacing w:after="0" w:line="240" w:lineRule="auto"/>
        <w:rPr>
          <w:rFonts w:asciiTheme="majorHAnsi" w:hAnsiTheme="majorHAnsi" w:cstheme="minorHAnsi"/>
          <w:sz w:val="20"/>
          <w:szCs w:val="20"/>
        </w:rPr>
      </w:pPr>
    </w:p>
    <w:p w14:paraId="2BECD5B9" w14:textId="77777777" w:rsidR="0055237A" w:rsidRPr="007735D9" w:rsidRDefault="0055237A" w:rsidP="0055237A">
      <w:pPr>
        <w:spacing w:after="0" w:line="240" w:lineRule="auto"/>
        <w:rPr>
          <w:rFonts w:asciiTheme="majorHAnsi" w:hAnsiTheme="majorHAnsi" w:cstheme="minorHAnsi"/>
          <w:sz w:val="20"/>
          <w:szCs w:val="20"/>
        </w:rPr>
      </w:pPr>
    </w:p>
    <w:p w14:paraId="37CFED14" w14:textId="77777777" w:rsidR="0055237A" w:rsidRDefault="0055237A" w:rsidP="0055237A">
      <w:pPr>
        <w:pStyle w:val="Heading1"/>
        <w:spacing w:before="0" w:line="240" w:lineRule="auto"/>
      </w:pPr>
    </w:p>
    <w:p w14:paraId="3EC6EE0F" w14:textId="77777777" w:rsidR="0055237A" w:rsidRPr="007735D9" w:rsidRDefault="0055237A" w:rsidP="0055237A">
      <w:pPr>
        <w:pStyle w:val="Heading1"/>
        <w:spacing w:before="0" w:line="240" w:lineRule="auto"/>
      </w:pPr>
      <w:r w:rsidRPr="007735D9">
        <w:t xml:space="preserve">AHW Five-Year Plan Emphasis Areas </w:t>
      </w:r>
    </w:p>
    <w:p w14:paraId="70A78E76" w14:textId="77777777" w:rsidR="0055237A" w:rsidRPr="00307935" w:rsidRDefault="0055237A" w:rsidP="0055237A">
      <w:pPr>
        <w:shd w:val="clear" w:color="auto" w:fill="F2F2F2" w:themeFill="background1" w:themeFillShade="F2"/>
        <w:spacing w:after="0" w:line="240" w:lineRule="auto"/>
        <w:rPr>
          <w:b/>
        </w:rPr>
      </w:pPr>
      <w:r>
        <w:rPr>
          <w:b/>
        </w:rPr>
        <w:t xml:space="preserve">AHW </w:t>
      </w:r>
      <w:r w:rsidRPr="00307935">
        <w:rPr>
          <w:b/>
        </w:rPr>
        <w:t>Focus Areas</w:t>
      </w:r>
      <w:r>
        <w:rPr>
          <w:b/>
        </w:rPr>
        <w:t xml:space="preserve">: </w:t>
      </w:r>
      <w:r w:rsidRPr="00054125">
        <w:rPr>
          <w:rFonts w:asciiTheme="majorHAnsi" w:hAnsiTheme="majorHAnsi" w:cstheme="minorHAnsi"/>
          <w:sz w:val="18"/>
          <w:szCs w:val="18"/>
        </w:rPr>
        <w:t>AHW recognizes that the health issues threatening Wisconsin’s communities are complex, interrelated, and multi-faceted. While AHW will continue to support partners in responding to emerging health needs and opportunities, the bulk of its portfolio will be focused around three signature health areas.</w:t>
      </w:r>
      <w:r>
        <w:rPr>
          <w:rFonts w:asciiTheme="majorHAnsi" w:hAnsiTheme="majorHAnsi" w:cstheme="minorHAnsi"/>
          <w:sz w:val="18"/>
          <w:szCs w:val="18"/>
        </w:rPr>
        <w:tab/>
      </w:r>
      <w:r>
        <w:rPr>
          <w:rFonts w:asciiTheme="majorHAnsi" w:hAnsiTheme="majorHAnsi" w:cstheme="minorHAnsi"/>
          <w:sz w:val="18"/>
          <w:szCs w:val="18"/>
        </w:rPr>
        <w:tab/>
      </w:r>
    </w:p>
    <w:p w14:paraId="67113CFA" w14:textId="77777777" w:rsidR="0055237A" w:rsidRDefault="0055237A" w:rsidP="0055237A">
      <w:pPr>
        <w:pStyle w:val="Heading3"/>
        <w:spacing w:before="0" w:line="240" w:lineRule="auto"/>
      </w:pPr>
      <w:r>
        <w:t>Primary</w:t>
      </w:r>
    </w:p>
    <w:p w14:paraId="1B5D2341" w14:textId="77777777" w:rsidR="0055237A" w:rsidRDefault="0055237A" w:rsidP="0055237A">
      <w:pPr>
        <w:spacing w:after="0" w:line="240" w:lineRule="auto"/>
        <w:rPr>
          <w:rFonts w:asciiTheme="majorHAnsi" w:hAnsiTheme="majorHAnsi"/>
        </w:rPr>
      </w:pPr>
      <w:r w:rsidRPr="00C82A28">
        <w:rPr>
          <w:rFonts w:asciiTheme="majorHAnsi" w:hAnsiTheme="majorHAnsi"/>
        </w:rPr>
        <w:t>Please select</w:t>
      </w:r>
      <w:r>
        <w:rPr>
          <w:rFonts w:asciiTheme="majorHAnsi" w:hAnsiTheme="majorHAnsi"/>
        </w:rPr>
        <w:t xml:space="preserve"> one (1) primary area of emphasis for this project:</w:t>
      </w:r>
    </w:p>
    <w:p w14:paraId="5F1E45AF" w14:textId="77777777" w:rsidR="0055237A" w:rsidRDefault="0055237A" w:rsidP="0055237A">
      <w:pPr>
        <w:spacing w:after="0" w:line="240" w:lineRule="auto"/>
        <w:ind w:left="360"/>
        <w:rPr>
          <w:rFonts w:asciiTheme="majorHAnsi" w:hAnsiTheme="majorHAnsi"/>
        </w:rPr>
      </w:pPr>
      <w:sdt>
        <w:sdtPr>
          <w:rPr>
            <w:rFonts w:asciiTheme="majorHAnsi" w:hAnsiTheme="majorHAnsi"/>
          </w:rPr>
          <w:id w:val="-17102516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Improving Heart Health</w:t>
      </w:r>
    </w:p>
    <w:p w14:paraId="276438F2" w14:textId="77777777" w:rsidR="0055237A" w:rsidRPr="00E17294" w:rsidRDefault="0055237A" w:rsidP="0055237A">
      <w:pPr>
        <w:spacing w:after="0" w:line="240" w:lineRule="auto"/>
        <w:ind w:left="720"/>
        <w:rPr>
          <w:rFonts w:asciiTheme="majorHAnsi" w:hAnsiTheme="majorHAnsi"/>
          <w:sz w:val="18"/>
        </w:rPr>
      </w:pPr>
      <w:r w:rsidRPr="00E17294">
        <w:rPr>
          <w:rFonts w:asciiTheme="majorHAnsi" w:hAnsiTheme="majorHAnsi"/>
          <w:sz w:val="18"/>
        </w:rPr>
        <w:lastRenderedPageBreak/>
        <w:t>Advancing cardiovascular health by seeking solutions across genetic and biologic factors, health behaviors and the socioeconomic conditions that lead to poor heart health outcomes</w:t>
      </w:r>
    </w:p>
    <w:p w14:paraId="4AE964BE" w14:textId="77777777" w:rsidR="0055237A" w:rsidRDefault="0055237A" w:rsidP="0055237A">
      <w:pPr>
        <w:spacing w:after="0" w:line="240" w:lineRule="auto"/>
        <w:ind w:left="360"/>
        <w:rPr>
          <w:rFonts w:asciiTheme="majorHAnsi" w:hAnsiTheme="majorHAnsi"/>
        </w:rPr>
      </w:pPr>
      <w:sdt>
        <w:sdtPr>
          <w:rPr>
            <w:rFonts w:asciiTheme="majorHAnsi" w:hAnsiTheme="majorHAnsi"/>
          </w:rPr>
          <w:id w:val="1707654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Supporting Healthy Minds</w:t>
      </w:r>
    </w:p>
    <w:p w14:paraId="76CABC24" w14:textId="77777777" w:rsidR="0055237A" w:rsidRPr="00E17294" w:rsidRDefault="0055237A" w:rsidP="0055237A">
      <w:pPr>
        <w:spacing w:after="0" w:line="240" w:lineRule="auto"/>
        <w:ind w:left="720"/>
        <w:rPr>
          <w:rFonts w:asciiTheme="majorHAnsi" w:hAnsiTheme="majorHAnsi"/>
          <w:sz w:val="18"/>
        </w:rPr>
      </w:pPr>
      <w:r w:rsidRPr="00E17294">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5AA0993A" w14:textId="77777777" w:rsidR="0055237A" w:rsidRDefault="0055237A" w:rsidP="0055237A">
      <w:pPr>
        <w:spacing w:after="0" w:line="240" w:lineRule="auto"/>
        <w:ind w:left="360"/>
        <w:rPr>
          <w:rFonts w:asciiTheme="majorHAnsi" w:hAnsiTheme="majorHAnsi"/>
        </w:rPr>
      </w:pPr>
      <w:sdt>
        <w:sdtPr>
          <w:rPr>
            <w:rFonts w:asciiTheme="majorHAnsi" w:hAnsiTheme="majorHAnsi"/>
          </w:rPr>
          <w:id w:val="-488495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Dismantling Cancer</w:t>
      </w:r>
    </w:p>
    <w:p w14:paraId="5E23327D" w14:textId="77777777" w:rsidR="0055237A" w:rsidRPr="00E17294" w:rsidRDefault="0055237A" w:rsidP="0055237A">
      <w:pPr>
        <w:spacing w:after="0" w:line="240" w:lineRule="auto"/>
        <w:ind w:left="720"/>
        <w:rPr>
          <w:rFonts w:asciiTheme="majorHAnsi" w:hAnsiTheme="majorHAnsi"/>
          <w:sz w:val="18"/>
        </w:rPr>
      </w:pPr>
      <w:r w:rsidRPr="00E17294">
        <w:rPr>
          <w:rFonts w:asciiTheme="majorHAnsi" w:hAnsiTheme="majorHAnsi"/>
          <w:sz w:val="18"/>
        </w:rPr>
        <w:t>Advancing improvements in cancer by seeking solutions that improve understanding, prevention, and survival in the fight against cancer and its causes</w:t>
      </w:r>
    </w:p>
    <w:p w14:paraId="0754DF3F" w14:textId="77777777" w:rsidR="0055237A" w:rsidRPr="000114FD" w:rsidRDefault="0055237A" w:rsidP="0055237A">
      <w:pPr>
        <w:spacing w:after="0" w:line="240" w:lineRule="auto"/>
        <w:ind w:left="360"/>
      </w:pPr>
      <w:sdt>
        <w:sdtPr>
          <w:rPr>
            <w:rFonts w:asciiTheme="majorHAnsi" w:hAnsiTheme="majorHAnsi"/>
          </w:rPr>
          <w:id w:val="-175643672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Other, please describe: </w:t>
      </w:r>
      <w:r w:rsidRPr="0003028C">
        <w:rPr>
          <w:rFonts w:asciiTheme="majorHAnsi" w:hAnsiTheme="majorHAnsi"/>
        </w:rPr>
        <w:fldChar w:fldCharType="begin">
          <w:ffData>
            <w:name w:val=""/>
            <w:enabled/>
            <w:calcOnExit w:val="0"/>
            <w:textInput/>
          </w:ffData>
        </w:fldChar>
      </w:r>
      <w:r w:rsidRPr="0003028C">
        <w:rPr>
          <w:rFonts w:asciiTheme="majorHAnsi" w:hAnsiTheme="majorHAnsi"/>
        </w:rPr>
        <w:instrText xml:space="preserve"> FORMTEXT </w:instrText>
      </w:r>
      <w:r w:rsidRPr="0003028C">
        <w:rPr>
          <w:rFonts w:asciiTheme="majorHAnsi" w:hAnsiTheme="majorHAnsi"/>
        </w:rPr>
      </w:r>
      <w:r w:rsidRPr="0003028C">
        <w:rPr>
          <w:rFonts w:asciiTheme="majorHAnsi" w:hAnsiTheme="majorHAnsi"/>
        </w:rPr>
        <w:fldChar w:fldCharType="separate"/>
      </w:r>
      <w:r w:rsidRPr="0003028C">
        <w:rPr>
          <w:rFonts w:asciiTheme="majorHAnsi" w:hAnsiTheme="majorHAnsi"/>
        </w:rPr>
        <w:t> </w:t>
      </w:r>
      <w:r w:rsidRPr="0003028C">
        <w:rPr>
          <w:rFonts w:asciiTheme="majorHAnsi" w:hAnsiTheme="majorHAnsi"/>
        </w:rPr>
        <w:t> </w:t>
      </w:r>
      <w:r w:rsidRPr="0003028C">
        <w:rPr>
          <w:rFonts w:asciiTheme="majorHAnsi" w:hAnsiTheme="majorHAnsi"/>
        </w:rPr>
        <w:t> </w:t>
      </w:r>
      <w:r w:rsidRPr="0003028C">
        <w:rPr>
          <w:rFonts w:asciiTheme="majorHAnsi" w:hAnsiTheme="majorHAnsi"/>
        </w:rPr>
        <w:t> </w:t>
      </w:r>
      <w:r w:rsidRPr="0003028C">
        <w:rPr>
          <w:rFonts w:asciiTheme="majorHAnsi" w:hAnsiTheme="majorHAnsi"/>
        </w:rPr>
        <w:t> </w:t>
      </w:r>
      <w:r w:rsidRPr="0003028C">
        <w:rPr>
          <w:rFonts w:asciiTheme="majorHAnsi" w:hAnsiTheme="majorHAnsi"/>
        </w:rPr>
        <w:fldChar w:fldCharType="end"/>
      </w:r>
    </w:p>
    <w:p w14:paraId="5E0534B3" w14:textId="77777777" w:rsidR="0055237A" w:rsidRDefault="0055237A" w:rsidP="0055237A">
      <w:pPr>
        <w:pStyle w:val="Heading3"/>
        <w:spacing w:before="0" w:line="240" w:lineRule="auto"/>
      </w:pPr>
    </w:p>
    <w:p w14:paraId="08C39571" w14:textId="77777777" w:rsidR="0055237A" w:rsidRDefault="0055237A" w:rsidP="0055237A">
      <w:pPr>
        <w:pStyle w:val="Heading3"/>
        <w:spacing w:before="0" w:line="240" w:lineRule="auto"/>
      </w:pPr>
      <w:r>
        <w:t>Secondary</w:t>
      </w:r>
    </w:p>
    <w:p w14:paraId="5248BE6E" w14:textId="77777777" w:rsidR="0055237A" w:rsidRDefault="0055237A" w:rsidP="0055237A">
      <w:pPr>
        <w:spacing w:after="0" w:line="240" w:lineRule="auto"/>
        <w:rPr>
          <w:rFonts w:asciiTheme="majorHAnsi" w:hAnsiTheme="majorHAnsi"/>
        </w:rPr>
      </w:pPr>
      <w:r>
        <w:rPr>
          <w:rFonts w:asciiTheme="majorHAnsi" w:hAnsiTheme="majorHAnsi"/>
        </w:rPr>
        <w:t>If applicable, select all additional focus area(s):</w:t>
      </w:r>
    </w:p>
    <w:p w14:paraId="4BBE6C82" w14:textId="77777777" w:rsidR="0055237A" w:rsidRDefault="0055237A" w:rsidP="0055237A">
      <w:pPr>
        <w:spacing w:after="0" w:line="240" w:lineRule="auto"/>
        <w:ind w:left="360"/>
        <w:rPr>
          <w:rFonts w:asciiTheme="majorHAnsi" w:hAnsiTheme="majorHAnsi"/>
        </w:rPr>
      </w:pPr>
      <w:sdt>
        <w:sdtPr>
          <w:rPr>
            <w:rFonts w:asciiTheme="majorHAnsi" w:hAnsiTheme="majorHAnsi"/>
          </w:rPr>
          <w:id w:val="7256503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Improving Heart Health</w:t>
      </w:r>
    </w:p>
    <w:p w14:paraId="63559C4E" w14:textId="77777777" w:rsidR="0055237A" w:rsidRDefault="0055237A" w:rsidP="0055237A">
      <w:pPr>
        <w:spacing w:after="0" w:line="240" w:lineRule="auto"/>
        <w:ind w:left="360"/>
        <w:rPr>
          <w:rFonts w:asciiTheme="majorHAnsi" w:hAnsiTheme="majorHAnsi"/>
        </w:rPr>
      </w:pPr>
      <w:sdt>
        <w:sdtPr>
          <w:rPr>
            <w:rFonts w:asciiTheme="majorHAnsi" w:hAnsiTheme="majorHAnsi"/>
          </w:rPr>
          <w:id w:val="7184106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Supporting Healthy Minds</w:t>
      </w:r>
    </w:p>
    <w:p w14:paraId="665A3772" w14:textId="77777777" w:rsidR="0055237A" w:rsidRDefault="0055237A" w:rsidP="0055237A">
      <w:pPr>
        <w:spacing w:after="0" w:line="240" w:lineRule="auto"/>
        <w:ind w:left="360"/>
        <w:rPr>
          <w:rFonts w:asciiTheme="majorHAnsi" w:hAnsiTheme="majorHAnsi"/>
        </w:rPr>
      </w:pPr>
      <w:sdt>
        <w:sdtPr>
          <w:rPr>
            <w:rFonts w:asciiTheme="majorHAnsi" w:hAnsiTheme="majorHAnsi"/>
          </w:rPr>
          <w:id w:val="7521721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Dismantling Cancer</w:t>
      </w:r>
    </w:p>
    <w:p w14:paraId="2E0E0BD3" w14:textId="77777777" w:rsidR="0055237A" w:rsidRPr="000114FD" w:rsidRDefault="0055237A" w:rsidP="0055237A">
      <w:pPr>
        <w:spacing w:after="0" w:line="240" w:lineRule="auto"/>
        <w:ind w:left="360"/>
      </w:pPr>
      <w:sdt>
        <w:sdtPr>
          <w:rPr>
            <w:rFonts w:asciiTheme="majorHAnsi" w:hAnsiTheme="majorHAnsi"/>
          </w:rPr>
          <w:id w:val="-1104475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Other, please describe: </w:t>
      </w:r>
      <w:r w:rsidRPr="0003028C">
        <w:rPr>
          <w:rFonts w:asciiTheme="majorHAnsi" w:hAnsiTheme="majorHAnsi"/>
        </w:rPr>
        <w:fldChar w:fldCharType="begin">
          <w:ffData>
            <w:name w:val=""/>
            <w:enabled/>
            <w:calcOnExit w:val="0"/>
            <w:textInput/>
          </w:ffData>
        </w:fldChar>
      </w:r>
      <w:r w:rsidRPr="0003028C">
        <w:rPr>
          <w:rFonts w:asciiTheme="majorHAnsi" w:hAnsiTheme="majorHAnsi"/>
        </w:rPr>
        <w:instrText xml:space="preserve"> FORMTEXT </w:instrText>
      </w:r>
      <w:r w:rsidRPr="0003028C">
        <w:rPr>
          <w:rFonts w:asciiTheme="majorHAnsi" w:hAnsiTheme="majorHAnsi"/>
        </w:rPr>
      </w:r>
      <w:r w:rsidRPr="0003028C">
        <w:rPr>
          <w:rFonts w:asciiTheme="majorHAnsi" w:hAnsiTheme="majorHAnsi"/>
        </w:rPr>
        <w:fldChar w:fldCharType="separate"/>
      </w:r>
      <w:r w:rsidRPr="0003028C">
        <w:rPr>
          <w:rFonts w:asciiTheme="majorHAnsi" w:hAnsiTheme="majorHAnsi"/>
        </w:rPr>
        <w:t> </w:t>
      </w:r>
      <w:r w:rsidRPr="0003028C">
        <w:rPr>
          <w:rFonts w:asciiTheme="majorHAnsi" w:hAnsiTheme="majorHAnsi"/>
        </w:rPr>
        <w:t> </w:t>
      </w:r>
      <w:r w:rsidRPr="0003028C">
        <w:rPr>
          <w:rFonts w:asciiTheme="majorHAnsi" w:hAnsiTheme="majorHAnsi"/>
        </w:rPr>
        <w:t> </w:t>
      </w:r>
      <w:r w:rsidRPr="0003028C">
        <w:rPr>
          <w:rFonts w:asciiTheme="majorHAnsi" w:hAnsiTheme="majorHAnsi"/>
        </w:rPr>
        <w:t> </w:t>
      </w:r>
      <w:r w:rsidRPr="0003028C">
        <w:rPr>
          <w:rFonts w:asciiTheme="majorHAnsi" w:hAnsiTheme="majorHAnsi"/>
        </w:rPr>
        <w:t> </w:t>
      </w:r>
      <w:r w:rsidRPr="0003028C">
        <w:rPr>
          <w:rFonts w:asciiTheme="majorHAnsi" w:hAnsiTheme="majorHAnsi"/>
        </w:rPr>
        <w:fldChar w:fldCharType="end"/>
      </w:r>
    </w:p>
    <w:p w14:paraId="6BE85758" w14:textId="77777777" w:rsidR="0055237A" w:rsidRDefault="0055237A" w:rsidP="0055237A">
      <w:pPr>
        <w:spacing w:after="0" w:line="240" w:lineRule="auto"/>
        <w:rPr>
          <w:rFonts w:asciiTheme="majorHAnsi" w:hAnsiTheme="majorHAnsi"/>
          <w:szCs w:val="19"/>
        </w:rPr>
      </w:pPr>
    </w:p>
    <w:p w14:paraId="4B6BC5ED" w14:textId="77777777" w:rsidR="0055237A" w:rsidRPr="00683623" w:rsidRDefault="0055237A" w:rsidP="0055237A">
      <w:pPr>
        <w:spacing w:after="0" w:line="240" w:lineRule="auto"/>
        <w:rPr>
          <w:rFonts w:asciiTheme="majorHAnsi" w:hAnsiTheme="majorHAnsi"/>
          <w:szCs w:val="19"/>
        </w:rPr>
      </w:pPr>
      <w:r w:rsidRPr="000114FD">
        <w:rPr>
          <w:rFonts w:asciiTheme="majorHAnsi" w:hAnsiTheme="majorHAnsi"/>
          <w:szCs w:val="19"/>
        </w:rPr>
        <w:t xml:space="preserve">Please describe how the proposed </w:t>
      </w:r>
      <w:r>
        <w:rPr>
          <w:rFonts w:asciiTheme="majorHAnsi" w:hAnsiTheme="majorHAnsi"/>
          <w:szCs w:val="19"/>
        </w:rPr>
        <w:t>work</w:t>
      </w:r>
      <w:r w:rsidRPr="000114FD">
        <w:rPr>
          <w:rFonts w:asciiTheme="majorHAnsi" w:hAnsiTheme="majorHAnsi"/>
          <w:szCs w:val="19"/>
        </w:rPr>
        <w:t xml:space="preserve"> addresses each of the selected focus areas</w:t>
      </w:r>
      <w:r>
        <w:rPr>
          <w:rFonts w:asciiTheme="majorHAnsi" w:hAnsiTheme="majorHAnsi"/>
          <w:szCs w:val="19"/>
        </w:rPr>
        <w:t xml:space="preserve">. </w:t>
      </w:r>
      <w:r w:rsidRPr="000114FD">
        <w:rPr>
          <w:rFonts w:asciiTheme="majorHAnsi" w:hAnsiTheme="majorHAnsi"/>
          <w:szCs w:val="19"/>
        </w:rPr>
        <w:t>(2,000 characters, including spaces)</w:t>
      </w:r>
      <w:r>
        <w:rPr>
          <w:rFonts w:asciiTheme="majorHAnsi" w:hAnsiTheme="majorHAnsi"/>
          <w:szCs w:val="19"/>
        </w:rPr>
        <w:t xml:space="preserv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0094F1CA" w14:textId="77777777" w:rsidR="0055237A" w:rsidRDefault="0055237A" w:rsidP="0055237A">
      <w:pPr>
        <w:tabs>
          <w:tab w:val="left" w:pos="2133"/>
        </w:tabs>
        <w:spacing w:after="0" w:line="240" w:lineRule="auto"/>
        <w:jc w:val="both"/>
        <w:rPr>
          <w:rFonts w:asciiTheme="majorHAnsi" w:hAnsiTheme="majorHAnsi" w:cstheme="minorHAnsi"/>
        </w:rPr>
      </w:pPr>
    </w:p>
    <w:p w14:paraId="6D0C79F1" w14:textId="77777777" w:rsidR="0055237A" w:rsidRPr="00664C88" w:rsidRDefault="0055237A" w:rsidP="0055237A">
      <w:pPr>
        <w:shd w:val="clear" w:color="auto" w:fill="F2F2F2" w:themeFill="background1" w:themeFillShade="F2"/>
        <w:spacing w:after="0" w:line="240" w:lineRule="auto"/>
        <w:rPr>
          <w:b/>
        </w:rPr>
      </w:pPr>
      <w:r>
        <w:rPr>
          <w:rFonts w:asciiTheme="majorHAnsi" w:hAnsiTheme="majorHAnsi"/>
          <w:b/>
          <w:shd w:val="clear" w:color="auto" w:fill="F2F2F2" w:themeFill="background1" w:themeFillShade="F2"/>
        </w:rPr>
        <w:t xml:space="preserve">AHW </w:t>
      </w:r>
      <w:r w:rsidRPr="00664C88">
        <w:rPr>
          <w:rFonts w:asciiTheme="majorHAnsi" w:hAnsiTheme="majorHAnsi"/>
          <w:b/>
          <w:shd w:val="clear" w:color="auto" w:fill="F2F2F2" w:themeFill="background1" w:themeFillShade="F2"/>
        </w:rPr>
        <w:t xml:space="preserve">Determinants of Health: </w:t>
      </w:r>
      <w:r w:rsidRPr="00054125">
        <w:rPr>
          <w:rFonts w:asciiTheme="majorHAnsi" w:hAnsiTheme="majorHAnsi"/>
          <w:sz w:val="18"/>
          <w:szCs w:val="18"/>
          <w:shd w:val="clear" w:color="auto" w:fill="F2F2F2" w:themeFill="background1" w:themeFillShade="F2"/>
        </w:rPr>
        <w:t>AHW recognize</w:t>
      </w:r>
      <w:r>
        <w:rPr>
          <w:rFonts w:asciiTheme="majorHAnsi" w:hAnsiTheme="majorHAnsi"/>
          <w:sz w:val="18"/>
          <w:szCs w:val="18"/>
          <w:shd w:val="clear" w:color="auto" w:fill="F2F2F2" w:themeFill="background1" w:themeFillShade="F2"/>
        </w:rPr>
        <w:t>s</w:t>
      </w:r>
      <w:r w:rsidRPr="00054125">
        <w:rPr>
          <w:rFonts w:asciiTheme="majorHAnsi" w:hAnsiTheme="majorHAnsi"/>
          <w:sz w:val="18"/>
          <w:szCs w:val="18"/>
          <w:shd w:val="clear" w:color="auto" w:fill="F2F2F2" w:themeFill="background1" w:themeFillShade="F2"/>
        </w:rPr>
        <w:t xml:space="preserve"> that determinants of health are the contributing and risk factors that lead to increased risk for disease, disability, and death within each focus area. While there are many different</w:t>
      </w:r>
      <w:r w:rsidRPr="00054125">
        <w:rPr>
          <w:rFonts w:asciiTheme="majorHAnsi" w:hAnsiTheme="majorHAnsi"/>
          <w:sz w:val="18"/>
          <w:szCs w:val="18"/>
        </w:rPr>
        <w:t xml:space="preserve"> definitions of determinants of health, AHW is guided by three broad categories of determinants</w:t>
      </w:r>
      <w:r>
        <w:rPr>
          <w:rFonts w:asciiTheme="majorHAnsi" w:hAnsiTheme="majorHAnsi"/>
          <w:sz w:val="18"/>
          <w:szCs w:val="18"/>
        </w:rPr>
        <w:t>.</w:t>
      </w:r>
      <w:r>
        <w:rPr>
          <w:rFonts w:asciiTheme="majorHAnsi" w:hAnsiTheme="majorHAnsi" w:cstheme="minorHAnsi"/>
          <w:sz w:val="18"/>
          <w:szCs w:val="18"/>
        </w:rPr>
        <w:t xml:space="preserve"> </w:t>
      </w:r>
    </w:p>
    <w:p w14:paraId="12AF0F29" w14:textId="77777777" w:rsidR="0055237A" w:rsidRPr="00664C88" w:rsidRDefault="0055237A" w:rsidP="0055237A">
      <w:pPr>
        <w:spacing w:after="0" w:line="240" w:lineRule="auto"/>
        <w:rPr>
          <w:rFonts w:asciiTheme="majorHAnsi" w:hAnsiTheme="majorHAnsi"/>
          <w:b/>
        </w:rPr>
      </w:pPr>
      <w:r>
        <w:rPr>
          <w:noProof/>
        </w:rPr>
        <mc:AlternateContent>
          <mc:Choice Requires="wps">
            <w:drawing>
              <wp:anchor distT="0" distB="0" distL="114300" distR="114300" simplePos="0" relativeHeight="251664384" behindDoc="1" locked="0" layoutInCell="0" allowOverlap="1" wp14:anchorId="14CBD0A4" wp14:editId="6A0FD75A">
                <wp:simplePos x="0" y="0"/>
                <wp:positionH relativeFrom="margin">
                  <wp:posOffset>304800</wp:posOffset>
                </wp:positionH>
                <wp:positionV relativeFrom="margin">
                  <wp:posOffset>3428365</wp:posOffset>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53A5B4"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CBD0A4" id="Text Box 10" o:spid="_x0000_s1036" type="#_x0000_t202" style="position:absolute;margin-left:24pt;margin-top:269.95pt;width:461.85pt;height:197.95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" o:allowincell="f" filled="f" stroked="f">
                <v:stroke joinstyle="round"/>
                <o:lock v:ext="edit" shapetype="t"/>
                <v:textbox style="mso-fit-shape-to-text:t">
                  <w:txbxContent>
                    <w:p w14:paraId="7453A5B4"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v:textbox>
                <w10:wrap anchorx="margin" anchory="margin"/>
              </v:shape>
            </w:pict>
          </mc:Fallback>
        </mc:AlternateContent>
      </w:r>
    </w:p>
    <w:p w14:paraId="60E5599B" w14:textId="77777777" w:rsidR="0055237A" w:rsidRDefault="0055237A" w:rsidP="0055237A">
      <w:pPr>
        <w:pStyle w:val="Heading3"/>
        <w:spacing w:before="0" w:line="240" w:lineRule="auto"/>
      </w:pPr>
      <w:r>
        <w:t>Primary</w:t>
      </w:r>
    </w:p>
    <w:p w14:paraId="59AB749C" w14:textId="77777777" w:rsidR="0055237A" w:rsidRDefault="0055237A" w:rsidP="0055237A">
      <w:pPr>
        <w:spacing w:after="0" w:line="240" w:lineRule="auto"/>
        <w:rPr>
          <w:rFonts w:asciiTheme="majorHAnsi" w:hAnsiTheme="majorHAnsi"/>
        </w:rPr>
      </w:pPr>
      <w:r w:rsidRPr="00C82A28">
        <w:rPr>
          <w:rFonts w:asciiTheme="majorHAnsi" w:hAnsiTheme="majorHAnsi"/>
        </w:rPr>
        <w:t>Please select</w:t>
      </w:r>
      <w:r>
        <w:rPr>
          <w:rFonts w:asciiTheme="majorHAnsi" w:hAnsiTheme="majorHAnsi"/>
        </w:rPr>
        <w:t xml:space="preserve"> one (1) primary area of emphasis for this project:</w:t>
      </w:r>
    </w:p>
    <w:p w14:paraId="21A574B1" w14:textId="77777777" w:rsidR="0055237A" w:rsidRDefault="0055237A" w:rsidP="0055237A">
      <w:pPr>
        <w:spacing w:after="0" w:line="240" w:lineRule="auto"/>
        <w:rPr>
          <w:rFonts w:asciiTheme="majorHAnsi" w:hAnsiTheme="majorHAnsi"/>
          <w:sz w:val="18"/>
        </w:rPr>
      </w:pPr>
      <w:sdt>
        <w:sdtPr>
          <w:rPr>
            <w:rFonts w:asciiTheme="majorHAnsi" w:hAnsiTheme="majorHAnsi"/>
          </w:rPr>
          <w:id w:val="21246529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Biological and genetic factors </w:t>
      </w:r>
    </w:p>
    <w:p w14:paraId="637A72FB" w14:textId="77777777" w:rsidR="0055237A" w:rsidRPr="004F51AF" w:rsidRDefault="0055237A" w:rsidP="0055237A">
      <w:pPr>
        <w:spacing w:after="0" w:line="240" w:lineRule="auto"/>
        <w:ind w:left="708"/>
        <w:rPr>
          <w:rFonts w:asciiTheme="majorHAnsi" w:hAnsiTheme="majorHAnsi"/>
          <w:sz w:val="18"/>
        </w:rPr>
      </w:pPr>
      <w:r w:rsidRPr="00E17294">
        <w:rPr>
          <w:rFonts w:asciiTheme="majorHAnsi" w:hAnsiTheme="majorHAnsi"/>
          <w:sz w:val="18"/>
        </w:rPr>
        <w:t xml:space="preserve">Including areas such as: genetic makeup (chromosomal, </w:t>
      </w:r>
      <w:proofErr w:type="gramStart"/>
      <w:r w:rsidRPr="00E17294">
        <w:rPr>
          <w:rFonts w:asciiTheme="majorHAnsi" w:hAnsiTheme="majorHAnsi"/>
          <w:sz w:val="18"/>
        </w:rPr>
        <w:t>single-gene</w:t>
      </w:r>
      <w:proofErr w:type="gramEnd"/>
      <w:r w:rsidRPr="00E17294">
        <w:rPr>
          <w:rFonts w:asciiTheme="majorHAnsi" w:hAnsiTheme="majorHAnsi"/>
          <w:sz w:val="18"/>
        </w:rPr>
        <w:t>)</w:t>
      </w:r>
      <w:r>
        <w:rPr>
          <w:rFonts w:asciiTheme="majorHAnsi" w:hAnsiTheme="majorHAnsi"/>
          <w:sz w:val="18"/>
        </w:rPr>
        <w:t>;</w:t>
      </w:r>
      <w:r w:rsidRPr="00E17294">
        <w:rPr>
          <w:rFonts w:asciiTheme="majorHAnsi" w:hAnsiTheme="majorHAnsi"/>
          <w:sz w:val="18"/>
        </w:rPr>
        <w:t xml:space="preserve"> physical body structure (age, weight)</w:t>
      </w:r>
      <w:r>
        <w:rPr>
          <w:rFonts w:asciiTheme="majorHAnsi" w:hAnsiTheme="majorHAnsi"/>
          <w:sz w:val="18"/>
        </w:rPr>
        <w:t>;</w:t>
      </w:r>
      <w:r w:rsidRPr="00E17294">
        <w:rPr>
          <w:rFonts w:asciiTheme="majorHAnsi" w:hAnsiTheme="majorHAnsi"/>
          <w:sz w:val="18"/>
        </w:rPr>
        <w:t xml:space="preserve"> and bodily function (blood pressure, biochemical function)</w:t>
      </w:r>
    </w:p>
    <w:p w14:paraId="6B99E85D" w14:textId="77777777" w:rsidR="0055237A" w:rsidRDefault="0055237A" w:rsidP="0055237A">
      <w:pPr>
        <w:spacing w:after="0" w:line="240" w:lineRule="auto"/>
        <w:rPr>
          <w:rFonts w:asciiTheme="majorHAnsi" w:hAnsiTheme="majorHAnsi"/>
        </w:rPr>
      </w:pPr>
      <w:sdt>
        <w:sdtPr>
          <w:rPr>
            <w:rFonts w:asciiTheme="majorHAnsi" w:hAnsiTheme="majorHAnsi"/>
          </w:rPr>
          <w:id w:val="11320538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Health behaviors and health care factors</w:t>
      </w:r>
    </w:p>
    <w:p w14:paraId="0A74282E" w14:textId="77777777" w:rsidR="0055237A" w:rsidRPr="00E17294" w:rsidRDefault="0055237A" w:rsidP="0055237A">
      <w:pPr>
        <w:spacing w:after="0" w:line="240" w:lineRule="auto"/>
        <w:ind w:left="708"/>
        <w:rPr>
          <w:rFonts w:asciiTheme="majorHAnsi" w:hAnsiTheme="majorHAnsi"/>
          <w:sz w:val="18"/>
        </w:rPr>
      </w:pPr>
      <w:r w:rsidRPr="00E17294">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253631DF" w14:textId="77777777" w:rsidR="0055237A" w:rsidRDefault="0055237A" w:rsidP="0055237A">
      <w:pPr>
        <w:spacing w:after="0" w:line="240" w:lineRule="auto"/>
        <w:rPr>
          <w:rFonts w:asciiTheme="majorHAnsi" w:hAnsiTheme="majorHAnsi"/>
        </w:rPr>
        <w:sectPr w:rsidR="0055237A" w:rsidSect="008F012F">
          <w:type w:val="continuous"/>
          <w:pgSz w:w="12240" w:h="15840"/>
          <w:pgMar w:top="1440" w:right="1080" w:bottom="1440" w:left="1080" w:header="720" w:footer="720" w:gutter="0"/>
          <w:cols w:space="720"/>
          <w:titlePg/>
          <w:docGrid w:linePitch="299"/>
        </w:sectPr>
      </w:pPr>
    </w:p>
    <w:p w14:paraId="2B240497" w14:textId="77777777" w:rsidR="0055237A" w:rsidRDefault="0055237A" w:rsidP="0055237A">
      <w:pPr>
        <w:spacing w:after="0" w:line="240" w:lineRule="auto"/>
        <w:rPr>
          <w:rFonts w:asciiTheme="majorHAnsi" w:hAnsiTheme="majorHAnsi"/>
        </w:rPr>
      </w:pPr>
      <w:sdt>
        <w:sdtPr>
          <w:rPr>
            <w:rFonts w:asciiTheme="majorHAnsi" w:hAnsiTheme="majorHAnsi"/>
          </w:rPr>
          <w:id w:val="9674796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Social, economic and environmental factors</w:t>
      </w:r>
    </w:p>
    <w:p w14:paraId="1FD0E0C3" w14:textId="77777777" w:rsidR="0055237A" w:rsidRDefault="0055237A" w:rsidP="0055237A">
      <w:pPr>
        <w:spacing w:after="0" w:line="240" w:lineRule="auto"/>
        <w:ind w:left="708"/>
        <w:rPr>
          <w:rFonts w:asciiTheme="majorHAnsi" w:hAnsiTheme="majorHAnsi"/>
          <w:sz w:val="18"/>
        </w:rPr>
      </w:pPr>
      <w:r w:rsidRPr="003C06F3">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p w14:paraId="2B4B4C64" w14:textId="77777777" w:rsidR="0055237A" w:rsidRDefault="0055237A" w:rsidP="0055237A">
      <w:pPr>
        <w:pStyle w:val="Heading3"/>
        <w:spacing w:before="0" w:line="240" w:lineRule="auto"/>
      </w:pPr>
    </w:p>
    <w:p w14:paraId="02BE70F9" w14:textId="77777777" w:rsidR="0055237A" w:rsidRDefault="0055237A" w:rsidP="0055237A">
      <w:pPr>
        <w:pStyle w:val="Heading3"/>
        <w:spacing w:before="0" w:line="240" w:lineRule="auto"/>
      </w:pPr>
      <w:r>
        <w:t>Secondary</w:t>
      </w:r>
    </w:p>
    <w:tbl>
      <w:tblPr>
        <w:tblStyle w:val="TableGrid"/>
        <w:tblW w:w="10435" w:type="dxa"/>
        <w:tblInd w:w="90" w:type="dxa"/>
        <w:tblLook w:val="04A0" w:firstRow="1" w:lastRow="0" w:firstColumn="1" w:lastColumn="0" w:noHBand="0" w:noVBand="1"/>
      </w:tblPr>
      <w:tblGrid>
        <w:gridCol w:w="10435"/>
      </w:tblGrid>
      <w:tr w:rsidR="0055237A" w14:paraId="7FCA08BD" w14:textId="77777777" w:rsidTr="00E95E8A">
        <w:tc>
          <w:tcPr>
            <w:tcW w:w="10435" w:type="dxa"/>
            <w:tcBorders>
              <w:top w:val="nil"/>
              <w:left w:val="nil"/>
              <w:bottom w:val="nil"/>
              <w:right w:val="nil"/>
            </w:tcBorders>
          </w:tcPr>
          <w:p w14:paraId="5F00AF5C" w14:textId="77777777" w:rsidR="0055237A" w:rsidRDefault="0055237A" w:rsidP="00E95E8A">
            <w:pPr>
              <w:spacing w:after="0" w:line="240" w:lineRule="auto"/>
              <w:rPr>
                <w:rFonts w:asciiTheme="majorHAnsi" w:hAnsiTheme="majorHAnsi"/>
              </w:rPr>
            </w:pPr>
            <w:r>
              <w:rPr>
                <w:rFonts w:asciiTheme="majorHAnsi" w:hAnsiTheme="majorHAnsi"/>
              </w:rPr>
              <w:t>If applicable, select all additional area(s) of emphasis for this project:</w:t>
            </w:r>
          </w:p>
          <w:p w14:paraId="38545163" w14:textId="77777777" w:rsidR="0055237A" w:rsidRDefault="0055237A" w:rsidP="00E95E8A">
            <w:pPr>
              <w:spacing w:after="0" w:line="240" w:lineRule="auto"/>
              <w:rPr>
                <w:rFonts w:asciiTheme="majorHAnsi" w:hAnsiTheme="majorHAnsi"/>
              </w:rPr>
            </w:pPr>
            <w:sdt>
              <w:sdtPr>
                <w:rPr>
                  <w:rFonts w:asciiTheme="majorHAnsi" w:hAnsiTheme="majorHAnsi"/>
                </w:rPr>
                <w:id w:val="-8297480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Biological and genetic factors</w:t>
            </w:r>
          </w:p>
          <w:p w14:paraId="15C32234" w14:textId="77777777" w:rsidR="0055237A" w:rsidRDefault="0055237A" w:rsidP="00E95E8A">
            <w:pPr>
              <w:spacing w:after="0" w:line="240" w:lineRule="auto"/>
              <w:rPr>
                <w:rFonts w:asciiTheme="majorHAnsi" w:hAnsiTheme="majorHAnsi"/>
              </w:rPr>
            </w:pPr>
            <w:sdt>
              <w:sdtPr>
                <w:rPr>
                  <w:rFonts w:asciiTheme="majorHAnsi" w:hAnsiTheme="majorHAnsi"/>
                </w:rPr>
                <w:id w:val="-172844782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Health behaviors and health care factors</w:t>
            </w:r>
          </w:p>
          <w:p w14:paraId="7A03D331" w14:textId="77777777" w:rsidR="0055237A" w:rsidRDefault="0055237A" w:rsidP="00E95E8A">
            <w:pPr>
              <w:spacing w:after="0" w:line="240" w:lineRule="auto"/>
              <w:rPr>
                <w:rFonts w:asciiTheme="majorHAnsi" w:hAnsiTheme="majorHAnsi"/>
              </w:rPr>
            </w:pPr>
            <w:sdt>
              <w:sdtPr>
                <w:rPr>
                  <w:rFonts w:asciiTheme="majorHAnsi" w:hAnsiTheme="majorHAnsi"/>
                </w:rPr>
                <w:id w:val="-6411923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Social, economic and environmental factors</w:t>
            </w:r>
          </w:p>
        </w:tc>
      </w:tr>
    </w:tbl>
    <w:p w14:paraId="04BE4A4D" w14:textId="77777777" w:rsidR="0055237A" w:rsidRDefault="0055237A" w:rsidP="0055237A">
      <w:pPr>
        <w:spacing w:after="0" w:line="240" w:lineRule="auto"/>
        <w:rPr>
          <w:rFonts w:asciiTheme="majorHAnsi" w:hAnsiTheme="majorHAnsi"/>
          <w:szCs w:val="19"/>
        </w:rPr>
      </w:pPr>
    </w:p>
    <w:p w14:paraId="13352765" w14:textId="77777777" w:rsidR="0055237A" w:rsidRPr="00664C88" w:rsidRDefault="0055237A" w:rsidP="0055237A">
      <w:pPr>
        <w:spacing w:after="0" w:line="240" w:lineRule="auto"/>
        <w:rPr>
          <w:rFonts w:asciiTheme="majorHAnsi" w:hAnsiTheme="majorHAnsi"/>
          <w:b/>
        </w:rPr>
      </w:pPr>
      <w:r w:rsidRPr="000114FD">
        <w:rPr>
          <w:rFonts w:asciiTheme="majorHAnsi" w:hAnsiTheme="majorHAnsi"/>
          <w:szCs w:val="19"/>
        </w:rPr>
        <w:t xml:space="preserve">Please describe how the proposed </w:t>
      </w:r>
      <w:r>
        <w:rPr>
          <w:rFonts w:asciiTheme="majorHAnsi" w:hAnsiTheme="majorHAnsi"/>
          <w:szCs w:val="19"/>
        </w:rPr>
        <w:t>work</w:t>
      </w:r>
      <w:r w:rsidRPr="000114FD">
        <w:rPr>
          <w:rFonts w:asciiTheme="majorHAnsi" w:hAnsiTheme="majorHAnsi"/>
          <w:szCs w:val="19"/>
        </w:rPr>
        <w:t xml:space="preserve"> addresses each of the selected </w:t>
      </w:r>
      <w:r>
        <w:rPr>
          <w:rFonts w:asciiTheme="majorHAnsi" w:hAnsiTheme="majorHAnsi"/>
          <w:szCs w:val="19"/>
        </w:rPr>
        <w:t>determinant of health areas.</w:t>
      </w:r>
      <w:r w:rsidRPr="000114FD">
        <w:rPr>
          <w:rFonts w:asciiTheme="majorHAnsi" w:hAnsiTheme="majorHAnsi"/>
          <w:szCs w:val="19"/>
        </w:rPr>
        <w:t xml:space="preserve"> (2,000 characters, including spaces)</w:t>
      </w:r>
      <w:r>
        <w:rPr>
          <w:rFonts w:asciiTheme="majorHAnsi" w:hAnsiTheme="majorHAnsi"/>
          <w:szCs w:val="19"/>
        </w:rPr>
        <w:t xml:space="preserv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793502BD" w14:textId="77777777" w:rsidR="0055237A" w:rsidRPr="007735D9" w:rsidRDefault="0055237A" w:rsidP="0055237A">
      <w:pPr>
        <w:spacing w:after="0" w:line="240" w:lineRule="auto"/>
        <w:rPr>
          <w:rFonts w:asciiTheme="majorHAnsi" w:hAnsiTheme="majorHAnsi" w:cstheme="minorHAnsi"/>
          <w:b/>
        </w:rPr>
      </w:pPr>
    </w:p>
    <w:p w14:paraId="01B6FD95" w14:textId="77777777" w:rsidR="0055237A" w:rsidRPr="00AB51F5" w:rsidRDefault="0055237A" w:rsidP="0055237A">
      <w:pPr>
        <w:tabs>
          <w:tab w:val="left" w:pos="9990"/>
        </w:tabs>
        <w:spacing w:after="0" w:line="240" w:lineRule="auto"/>
        <w:ind w:right="810"/>
        <w:rPr>
          <w:szCs w:val="19"/>
        </w:rPr>
      </w:pPr>
    </w:p>
    <w:p w14:paraId="642AE66A" w14:textId="77777777" w:rsidR="0055237A" w:rsidRPr="00054125" w:rsidRDefault="0055237A" w:rsidP="0055237A">
      <w:pPr>
        <w:shd w:val="clear" w:color="auto" w:fill="F2F2F2" w:themeFill="background1" w:themeFillShade="F2"/>
        <w:tabs>
          <w:tab w:val="left" w:pos="1640"/>
        </w:tabs>
        <w:spacing w:after="0" w:line="240" w:lineRule="auto"/>
        <w:jc w:val="both"/>
        <w:rPr>
          <w:rFonts w:asciiTheme="majorHAnsi" w:hAnsiTheme="majorHAnsi" w:cstheme="minorHAnsi"/>
          <w:sz w:val="18"/>
          <w:szCs w:val="18"/>
        </w:rPr>
      </w:pPr>
      <w:r w:rsidRPr="000C7CC5">
        <w:rPr>
          <w:b/>
        </w:rPr>
        <w:t>Geographic Area Impacted</w:t>
      </w:r>
      <w:r w:rsidRPr="007735D9">
        <w:rPr>
          <w:rFonts w:asciiTheme="majorHAnsi" w:hAnsiTheme="majorHAnsi" w:cstheme="minorHAnsi"/>
        </w:rPr>
        <w:t xml:space="preserve"> – </w:t>
      </w:r>
      <w:r w:rsidRPr="00054125">
        <w:rPr>
          <w:rFonts w:asciiTheme="majorHAnsi" w:hAnsiTheme="majorHAnsi" w:cstheme="minorHAnsi"/>
          <w:i/>
          <w:sz w:val="18"/>
          <w:szCs w:val="18"/>
        </w:rPr>
        <w:t>choose the area that best reflects the project’s primary geographic activity area:</w:t>
      </w:r>
      <w:r w:rsidRPr="00054125">
        <w:rPr>
          <w:rFonts w:asciiTheme="majorHAnsi" w:hAnsiTheme="majorHAnsi" w:cstheme="minorHAnsi"/>
          <w:sz w:val="18"/>
          <w:szCs w:val="18"/>
        </w:rPr>
        <w:t xml:space="preserve"> </w:t>
      </w:r>
    </w:p>
    <w:p w14:paraId="5CD64D92" w14:textId="77777777" w:rsidR="0055237A" w:rsidRDefault="0055237A" w:rsidP="0055237A">
      <w:pPr>
        <w:spacing w:after="0" w:line="240" w:lineRule="auto"/>
        <w:rPr>
          <w:rFonts w:asciiTheme="majorHAnsi" w:hAnsiTheme="majorHAnsi"/>
        </w:rPr>
      </w:pPr>
      <w:sdt>
        <w:sdtPr>
          <w:rPr>
            <w:rFonts w:asciiTheme="majorHAnsi" w:hAnsiTheme="majorHAnsi" w:cstheme="minorHAnsi"/>
            <w:szCs w:val="20"/>
          </w:rPr>
          <w:id w:val="1626890609"/>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Pr>
          <w:rFonts w:asciiTheme="majorHAnsi" w:hAnsiTheme="majorHAnsi" w:cstheme="minorHAnsi"/>
          <w:szCs w:val="20"/>
        </w:rPr>
        <w:t xml:space="preserve">  </w:t>
      </w:r>
      <w:r w:rsidRPr="007735D9">
        <w:rPr>
          <w:rFonts w:asciiTheme="majorHAnsi" w:hAnsiTheme="majorHAnsi" w:cstheme="minorHAnsi"/>
          <w:szCs w:val="20"/>
        </w:rPr>
        <w:t>Statewide</w:t>
      </w:r>
      <w:r w:rsidRPr="007735D9">
        <w:rPr>
          <w:rFonts w:asciiTheme="majorHAnsi" w:hAnsiTheme="majorHAnsi" w:cstheme="minorHAnsi"/>
          <w:szCs w:val="20"/>
        </w:rPr>
        <w:br/>
      </w:r>
      <w:sdt>
        <w:sdtPr>
          <w:rPr>
            <w:rFonts w:asciiTheme="majorHAnsi" w:hAnsiTheme="majorHAnsi" w:cstheme="minorHAnsi"/>
            <w:szCs w:val="20"/>
          </w:rPr>
          <w:id w:val="-2092994690"/>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Pr>
          <w:rFonts w:asciiTheme="majorHAnsi" w:hAnsiTheme="majorHAnsi" w:cstheme="minorHAnsi"/>
          <w:szCs w:val="20"/>
        </w:rPr>
        <w:t xml:space="preserve">  </w:t>
      </w:r>
      <w:r w:rsidRPr="007735D9">
        <w:rPr>
          <w:rFonts w:asciiTheme="majorHAnsi" w:hAnsiTheme="majorHAnsi" w:cstheme="minorHAnsi"/>
          <w:szCs w:val="20"/>
        </w:rPr>
        <w:t xml:space="preserve">Rural – list the </w:t>
      </w:r>
      <w:r w:rsidRPr="007735D9">
        <w:rPr>
          <w:rFonts w:asciiTheme="majorHAnsi" w:hAnsiTheme="majorHAnsi" w:cstheme="minorHAnsi"/>
          <w:b/>
          <w:szCs w:val="20"/>
        </w:rPr>
        <w:t xml:space="preserve">primary </w:t>
      </w:r>
      <w:r w:rsidRPr="007735D9">
        <w:rPr>
          <w:rFonts w:asciiTheme="majorHAnsi" w:hAnsiTheme="majorHAnsi" w:cstheme="minorHAnsi"/>
          <w:szCs w:val="20"/>
        </w:rPr>
        <w:t>counties</w:t>
      </w:r>
      <w:r>
        <w:rPr>
          <w:rFonts w:asciiTheme="majorHAnsi" w:hAnsiTheme="majorHAnsi" w:cstheme="minorHAnsi"/>
          <w:szCs w:val="20"/>
        </w:rPr>
        <w:t xml:space="preserv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246ABB73" w14:textId="77777777" w:rsidR="0055237A" w:rsidRPr="00664C88" w:rsidRDefault="0055237A" w:rsidP="0055237A">
      <w:pPr>
        <w:spacing w:after="0" w:line="240" w:lineRule="auto"/>
        <w:rPr>
          <w:rFonts w:asciiTheme="majorHAnsi" w:hAnsiTheme="majorHAnsi"/>
          <w:b/>
        </w:rPr>
      </w:pPr>
      <w:sdt>
        <w:sdtPr>
          <w:rPr>
            <w:rFonts w:asciiTheme="majorHAnsi" w:hAnsiTheme="majorHAnsi" w:cstheme="minorHAnsi"/>
            <w:szCs w:val="20"/>
          </w:rPr>
          <w:id w:val="-819497696"/>
          <w14:checkbox>
            <w14:checked w14:val="0"/>
            <w14:checkedState w14:val="2612" w14:font="MS Gothic"/>
            <w14:uncheckedState w14:val="2610" w14:font="MS Gothic"/>
          </w14:checkbox>
        </w:sdtPr>
        <w:sdtContent>
          <w:r w:rsidRPr="007735D9">
            <w:rPr>
              <w:rFonts w:ascii="Segoe UI Symbol" w:eastAsia="MS Gothic" w:hAnsi="Segoe UI Symbol" w:cs="Segoe UI Symbol"/>
              <w:szCs w:val="20"/>
            </w:rPr>
            <w:t>☐</w:t>
          </w:r>
        </w:sdtContent>
      </w:sdt>
      <w:r>
        <w:rPr>
          <w:rFonts w:asciiTheme="majorHAnsi" w:hAnsiTheme="majorHAnsi" w:cstheme="minorHAnsi"/>
          <w:szCs w:val="20"/>
        </w:rPr>
        <w:t xml:space="preserve">  </w:t>
      </w:r>
      <w:r w:rsidRPr="007735D9">
        <w:rPr>
          <w:rFonts w:asciiTheme="majorHAnsi" w:hAnsiTheme="majorHAnsi" w:cstheme="minorHAnsi"/>
          <w:szCs w:val="20"/>
        </w:rPr>
        <w:t xml:space="preserve">Urban – list the </w:t>
      </w:r>
      <w:r w:rsidRPr="007735D9">
        <w:rPr>
          <w:rFonts w:asciiTheme="majorHAnsi" w:hAnsiTheme="majorHAnsi" w:cstheme="minorHAnsi"/>
          <w:b/>
          <w:szCs w:val="20"/>
        </w:rPr>
        <w:t>primary</w:t>
      </w:r>
      <w:r w:rsidRPr="007735D9">
        <w:rPr>
          <w:rFonts w:asciiTheme="majorHAnsi" w:hAnsiTheme="majorHAnsi" w:cstheme="minorHAnsi"/>
          <w:szCs w:val="20"/>
        </w:rPr>
        <w:t xml:space="preserve"> counties: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2DA5E35A" w14:textId="77777777" w:rsidR="0055237A" w:rsidRPr="007735D9" w:rsidRDefault="0055237A" w:rsidP="0055237A">
      <w:pPr>
        <w:pStyle w:val="Heading1"/>
        <w:spacing w:before="0" w:line="240" w:lineRule="auto"/>
      </w:pPr>
      <w:r w:rsidRPr="007735D9">
        <w:t>Narrative Questions</w:t>
      </w:r>
    </w:p>
    <w:p w14:paraId="500FAC7E" w14:textId="77777777" w:rsidR="0055237A" w:rsidRPr="00054125" w:rsidRDefault="0055237A" w:rsidP="0055237A">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are designed to allow </w:t>
      </w:r>
      <w:r>
        <w:rPr>
          <w:rFonts w:asciiTheme="majorHAnsi" w:hAnsiTheme="majorHAnsi" w:cstheme="minorHAnsi"/>
          <w:sz w:val="18"/>
          <w:szCs w:val="18"/>
        </w:rPr>
        <w:t>collaborations</w:t>
      </w:r>
      <w:r w:rsidRPr="00054125">
        <w:rPr>
          <w:rFonts w:asciiTheme="majorHAnsi" w:hAnsiTheme="majorHAnsi" w:cstheme="minorHAnsi"/>
          <w:sz w:val="18"/>
          <w:szCs w:val="18"/>
        </w:rPr>
        <w:t xml:space="preserve"> to describe their proposed </w:t>
      </w:r>
      <w:r>
        <w:rPr>
          <w:rFonts w:asciiTheme="majorHAnsi" w:hAnsiTheme="majorHAnsi" w:cstheme="minorHAnsi"/>
          <w:sz w:val="18"/>
          <w:szCs w:val="18"/>
        </w:rPr>
        <w:t>project idea</w:t>
      </w:r>
      <w:r w:rsidRPr="00054125">
        <w:rPr>
          <w:rFonts w:asciiTheme="majorHAnsi" w:hAnsiTheme="majorHAnsi" w:cstheme="minorHAnsi"/>
          <w:sz w:val="18"/>
          <w:szCs w:val="18"/>
        </w:rPr>
        <w:t xml:space="preserve"> and how it aligns with AHW’s </w:t>
      </w:r>
      <w:r>
        <w:rPr>
          <w:rFonts w:asciiTheme="majorHAnsi" w:hAnsiTheme="majorHAnsi" w:cstheme="minorHAnsi"/>
          <w:sz w:val="18"/>
          <w:szCs w:val="18"/>
        </w:rPr>
        <w:t>p</w:t>
      </w:r>
      <w:r w:rsidRPr="00054125">
        <w:rPr>
          <w:rFonts w:asciiTheme="majorHAnsi" w:hAnsiTheme="majorHAnsi" w:cstheme="minorHAnsi"/>
          <w:sz w:val="18"/>
          <w:szCs w:val="18"/>
        </w:rPr>
        <w:t xml:space="preserve">rinciples and criteria outlined in the </w:t>
      </w:r>
      <w:r>
        <w:rPr>
          <w:rFonts w:asciiTheme="majorHAnsi" w:hAnsiTheme="majorHAnsi" w:cstheme="minorHAnsi"/>
          <w:sz w:val="18"/>
          <w:szCs w:val="18"/>
        </w:rPr>
        <w:t>c</w:t>
      </w:r>
      <w:r w:rsidRPr="00054125">
        <w:rPr>
          <w:rFonts w:asciiTheme="majorHAnsi" w:hAnsiTheme="majorHAnsi" w:cstheme="minorHAnsi"/>
          <w:sz w:val="18"/>
          <w:szCs w:val="18"/>
        </w:rPr>
        <w:t>all. Please limit responses to a maximum 3,000 characters per question, including spaces.</w:t>
      </w:r>
    </w:p>
    <w:p w14:paraId="04592B7A" w14:textId="77777777" w:rsidR="0055237A" w:rsidRDefault="0055237A" w:rsidP="0055237A">
      <w:pPr>
        <w:pStyle w:val="ListParagraph"/>
        <w:spacing w:after="0" w:line="240" w:lineRule="auto"/>
        <w:ind w:left="0"/>
        <w:rPr>
          <w:rFonts w:asciiTheme="majorHAnsi" w:hAnsiTheme="majorHAnsi" w:cstheme="minorHAnsi"/>
          <w:sz w:val="20"/>
          <w:szCs w:val="20"/>
        </w:rPr>
      </w:pPr>
    </w:p>
    <w:p w14:paraId="6BE5A8A8" w14:textId="77777777" w:rsidR="0055237A" w:rsidRDefault="0055237A" w:rsidP="0055237A">
      <w:pPr>
        <w:pStyle w:val="ListParagraph"/>
        <w:spacing w:after="0" w:line="240" w:lineRule="auto"/>
        <w:ind w:left="0"/>
        <w:rPr>
          <w:rFonts w:asciiTheme="majorHAnsi" w:hAnsiTheme="majorHAnsi" w:cstheme="minorHAnsi"/>
          <w:sz w:val="20"/>
          <w:szCs w:val="20"/>
        </w:rPr>
      </w:pPr>
    </w:p>
    <w:p w14:paraId="64841DDB" w14:textId="77777777" w:rsidR="0055237A" w:rsidRPr="0008174C" w:rsidRDefault="0055237A" w:rsidP="0055237A">
      <w:pPr>
        <w:pStyle w:val="Heading3"/>
        <w:spacing w:before="0" w:line="240" w:lineRule="auto"/>
        <w:ind w:left="-360"/>
      </w:pPr>
      <w:r w:rsidRPr="0008174C">
        <w:t>Discovery</w:t>
      </w:r>
    </w:p>
    <w:p w14:paraId="3B7A38E5" w14:textId="77777777" w:rsidR="0055237A" w:rsidRPr="00683623" w:rsidRDefault="0055237A" w:rsidP="0055237A">
      <w:pPr>
        <w:pStyle w:val="ListParagraph"/>
        <w:numPr>
          <w:ilvl w:val="0"/>
          <w:numId w:val="33"/>
        </w:numPr>
        <w:spacing w:after="0" w:line="240" w:lineRule="auto"/>
        <w:rPr>
          <w:rFonts w:asciiTheme="majorHAnsi" w:hAnsiTheme="majorHAnsi" w:cstheme="minorHAnsi"/>
          <w:i/>
        </w:rPr>
      </w:pPr>
      <w:r w:rsidRPr="005617F8">
        <w:rPr>
          <w:rFonts w:asciiTheme="majorHAnsi" w:hAnsiTheme="majorHAnsi" w:cstheme="minorHAnsi"/>
          <w:b/>
          <w:bCs/>
        </w:rPr>
        <w:t>Target Population:</w:t>
      </w:r>
      <w:r>
        <w:rPr>
          <w:rFonts w:asciiTheme="majorHAnsi" w:hAnsiTheme="majorHAnsi" w:cstheme="minorHAnsi"/>
        </w:rPr>
        <w:t xml:space="preserve"> </w:t>
      </w:r>
      <w:r w:rsidRPr="00656E17">
        <w:rPr>
          <w:rFonts w:asciiTheme="majorHAnsi" w:hAnsiTheme="majorHAnsi" w:cstheme="minorHAnsi"/>
        </w:rPr>
        <w:t>Describe the target population. What is known and what is not know</w:t>
      </w:r>
      <w:r>
        <w:rPr>
          <w:rFonts w:asciiTheme="majorHAnsi" w:hAnsiTheme="majorHAnsi" w:cstheme="minorHAnsi"/>
        </w:rPr>
        <w:t>n</w:t>
      </w:r>
      <w:r w:rsidRPr="00656E17">
        <w:rPr>
          <w:rFonts w:asciiTheme="majorHAnsi" w:hAnsiTheme="majorHAnsi" w:cstheme="minorHAnsi"/>
        </w:rPr>
        <w:t xml:space="preserve"> about the health of the target population?</w:t>
      </w:r>
      <w:r>
        <w:rPr>
          <w:rFonts w:asciiTheme="majorHAnsi" w:hAnsiTheme="majorHAnsi" w:cstheme="minorHAnsi"/>
        </w:rPr>
        <w:t xml:space="preserve"> What are the specific conditions and factors that influence the health of this population? How will a focus on this population advance health equity? </w:t>
      </w: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5AE576F7" w14:textId="77777777" w:rsidR="0055237A" w:rsidRDefault="0055237A" w:rsidP="0055237A">
      <w:pPr>
        <w:spacing w:after="0" w:line="240" w:lineRule="auto"/>
        <w:ind w:left="360"/>
        <w:rPr>
          <w:rFonts w:asciiTheme="majorHAnsi" w:hAnsiTheme="majorHAnsi" w:cstheme="minorHAnsi"/>
        </w:rPr>
      </w:pPr>
    </w:p>
    <w:p w14:paraId="3011D067" w14:textId="77777777" w:rsidR="0055237A" w:rsidRDefault="0055237A" w:rsidP="0055237A">
      <w:pPr>
        <w:pStyle w:val="ListParagraph"/>
        <w:numPr>
          <w:ilvl w:val="0"/>
          <w:numId w:val="33"/>
        </w:numPr>
        <w:spacing w:after="0" w:line="240" w:lineRule="auto"/>
        <w:rPr>
          <w:rFonts w:asciiTheme="majorHAnsi" w:hAnsiTheme="majorHAnsi" w:cstheme="minorHAnsi"/>
        </w:rPr>
      </w:pPr>
      <w:r w:rsidRPr="005617F8">
        <w:rPr>
          <w:rFonts w:asciiTheme="majorHAnsi" w:hAnsiTheme="majorHAnsi" w:cstheme="minorHAnsi"/>
          <w:b/>
          <w:bCs/>
        </w:rPr>
        <w:t>Gap in Knowledge:</w:t>
      </w:r>
      <w:r>
        <w:rPr>
          <w:rFonts w:asciiTheme="majorHAnsi" w:hAnsiTheme="majorHAnsi" w:cstheme="minorHAnsi"/>
        </w:rPr>
        <w:t xml:space="preserve"> D</w:t>
      </w:r>
      <w:r w:rsidRPr="00656E17">
        <w:rPr>
          <w:rFonts w:asciiTheme="majorHAnsi" w:hAnsiTheme="majorHAnsi" w:cstheme="minorHAnsi"/>
        </w:rPr>
        <w:t xml:space="preserve">escribe the evidence gap(s) that the project will address. What is the gap or problem this </w:t>
      </w:r>
      <w:r>
        <w:rPr>
          <w:rFonts w:asciiTheme="majorHAnsi" w:hAnsiTheme="majorHAnsi" w:cstheme="minorHAnsi"/>
        </w:rPr>
        <w:t>project</w:t>
      </w:r>
      <w:r w:rsidRPr="00656E17">
        <w:rPr>
          <w:rFonts w:asciiTheme="majorHAnsi" w:hAnsiTheme="majorHAnsi" w:cstheme="minorHAnsi"/>
        </w:rPr>
        <w:t xml:space="preserve"> is trying to solve?</w:t>
      </w:r>
      <w:r>
        <w:rPr>
          <w:rFonts w:asciiTheme="majorHAnsi" w:hAnsiTheme="majorHAnsi" w:cstheme="minorHAnsi"/>
        </w:rPr>
        <w:t xml:space="preserve"> How is this issue relevant to current Wisconsin population health priorities and population health policy and practice? How will closing this gap contribute to improved health outcomes?</w:t>
      </w:r>
    </w:p>
    <w:p w14:paraId="3674BDC2" w14:textId="77777777" w:rsidR="0055237A" w:rsidRDefault="0055237A" w:rsidP="0055237A">
      <w:pPr>
        <w:spacing w:after="0" w:line="240" w:lineRule="auto"/>
        <w:ind w:left="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37A09A1D" w14:textId="77777777" w:rsidR="0055237A" w:rsidRDefault="0055237A" w:rsidP="0055237A">
      <w:pPr>
        <w:spacing w:after="0" w:line="240" w:lineRule="auto"/>
        <w:ind w:left="360" w:hanging="360"/>
        <w:rPr>
          <w:rFonts w:asciiTheme="majorHAnsi" w:hAnsiTheme="majorHAnsi" w:cstheme="minorHAnsi"/>
        </w:rPr>
      </w:pPr>
    </w:p>
    <w:p w14:paraId="27450DD3" w14:textId="77777777" w:rsidR="0055237A" w:rsidRPr="005C1A5D" w:rsidRDefault="0055237A" w:rsidP="0055237A">
      <w:pPr>
        <w:pStyle w:val="ListParagraph"/>
        <w:numPr>
          <w:ilvl w:val="0"/>
          <w:numId w:val="33"/>
        </w:numPr>
        <w:spacing w:after="0" w:line="240" w:lineRule="auto"/>
        <w:rPr>
          <w:rFonts w:asciiTheme="majorHAnsi" w:hAnsiTheme="majorHAnsi" w:cstheme="minorHAnsi"/>
          <w:i/>
        </w:rPr>
      </w:pPr>
      <w:r>
        <w:rPr>
          <w:rFonts w:asciiTheme="majorHAnsi" w:hAnsiTheme="majorHAnsi" w:cstheme="minorHAnsi"/>
          <w:b/>
          <w:bCs/>
        </w:rPr>
        <w:t>Project</w:t>
      </w:r>
      <w:r w:rsidRPr="005617F8">
        <w:rPr>
          <w:rFonts w:asciiTheme="majorHAnsi" w:hAnsiTheme="majorHAnsi" w:cstheme="minorHAnsi"/>
          <w:b/>
          <w:bCs/>
        </w:rPr>
        <w:t xml:space="preserve"> Design</w:t>
      </w:r>
      <w:r>
        <w:rPr>
          <w:rFonts w:asciiTheme="majorHAnsi" w:hAnsiTheme="majorHAnsi" w:cstheme="minorHAnsi"/>
        </w:rPr>
        <w:t xml:space="preserve">: Describe the methods for the proposed project, including scale, scope, and </w:t>
      </w:r>
      <w:r w:rsidRPr="00176A1A">
        <w:rPr>
          <w:rFonts w:asciiTheme="majorHAnsi" w:hAnsiTheme="majorHAnsi" w:cstheme="minorHAnsi"/>
        </w:rPr>
        <w:t>sustainability</w:t>
      </w:r>
      <w:r>
        <w:rPr>
          <w:rFonts w:asciiTheme="majorHAnsi" w:hAnsiTheme="majorHAnsi" w:cstheme="minorHAnsi"/>
        </w:rPr>
        <w:t>.</w:t>
      </w:r>
    </w:p>
    <w:p w14:paraId="1F300F7A" w14:textId="77777777" w:rsidR="0055237A" w:rsidRPr="005C1A5D" w:rsidRDefault="0055237A" w:rsidP="0055237A">
      <w:pPr>
        <w:spacing w:after="0" w:line="240" w:lineRule="auto"/>
        <w:rPr>
          <w:rFonts w:asciiTheme="majorHAnsi" w:hAnsiTheme="majorHAnsi" w:cstheme="minorHAnsi"/>
        </w:rPr>
      </w:pPr>
      <w:r>
        <w:rPr>
          <w:rFonts w:asciiTheme="majorHAnsi" w:hAnsiTheme="majorHAnsi" w:cstheme="minorHAnsi"/>
        </w:rPr>
        <w:t xml:space="preserve">       </w:t>
      </w:r>
      <w:r w:rsidRPr="005C1A5D">
        <w:rPr>
          <w:rFonts w:asciiTheme="majorHAnsi" w:hAnsiTheme="majorHAnsi" w:cstheme="minorHAnsi"/>
        </w:rPr>
        <w:fldChar w:fldCharType="begin">
          <w:ffData>
            <w:name w:val=""/>
            <w:enabled/>
            <w:calcOnExit w:val="0"/>
            <w:textInput>
              <w:maxLength w:val="255"/>
            </w:textInput>
          </w:ffData>
        </w:fldChar>
      </w:r>
      <w:r w:rsidRPr="005C1A5D">
        <w:rPr>
          <w:rFonts w:asciiTheme="majorHAnsi" w:hAnsiTheme="majorHAnsi" w:cstheme="minorHAnsi"/>
        </w:rPr>
        <w:instrText xml:space="preserve"> FORMTEXT </w:instrText>
      </w:r>
      <w:r w:rsidRPr="005C1A5D">
        <w:rPr>
          <w:rFonts w:asciiTheme="majorHAnsi" w:hAnsiTheme="majorHAnsi" w:cstheme="minorHAnsi"/>
        </w:rPr>
      </w:r>
      <w:r w:rsidRPr="005C1A5D">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5C1A5D">
        <w:rPr>
          <w:rFonts w:asciiTheme="majorHAnsi" w:hAnsiTheme="majorHAnsi" w:cstheme="minorHAnsi"/>
        </w:rPr>
        <w:fldChar w:fldCharType="end"/>
      </w:r>
    </w:p>
    <w:p w14:paraId="11CE7B2A" w14:textId="77777777" w:rsidR="0055237A" w:rsidRDefault="0055237A" w:rsidP="0055237A">
      <w:pPr>
        <w:spacing w:after="0" w:line="240" w:lineRule="auto"/>
        <w:rPr>
          <w:rFonts w:asciiTheme="majorHAnsi" w:hAnsiTheme="majorHAnsi" w:cstheme="minorHAnsi"/>
          <w:i/>
        </w:rPr>
      </w:pPr>
    </w:p>
    <w:p w14:paraId="3957A471" w14:textId="77777777" w:rsidR="0055237A" w:rsidRDefault="0055237A" w:rsidP="0055237A">
      <w:pPr>
        <w:pStyle w:val="Heading3"/>
        <w:spacing w:before="0" w:line="240" w:lineRule="auto"/>
        <w:ind w:left="-360"/>
      </w:pPr>
      <w:r>
        <w:t>Engagement</w:t>
      </w:r>
    </w:p>
    <w:p w14:paraId="724C6701" w14:textId="77777777" w:rsidR="0055237A" w:rsidRDefault="0055237A" w:rsidP="0055237A">
      <w:pPr>
        <w:pStyle w:val="ListParagraph"/>
        <w:numPr>
          <w:ilvl w:val="0"/>
          <w:numId w:val="33"/>
        </w:numPr>
        <w:spacing w:after="0" w:line="240" w:lineRule="auto"/>
        <w:rPr>
          <w:rFonts w:asciiTheme="majorHAnsi" w:hAnsiTheme="majorHAnsi" w:cstheme="minorHAnsi"/>
        </w:rPr>
      </w:pPr>
      <w:r>
        <w:rPr>
          <w:noProof/>
        </w:rPr>
        <mc:AlternateContent>
          <mc:Choice Requires="wps">
            <w:drawing>
              <wp:anchor distT="0" distB="0" distL="114300" distR="114300" simplePos="0" relativeHeight="251665408" behindDoc="1" locked="0" layoutInCell="0" allowOverlap="1" wp14:anchorId="7CC5853D" wp14:editId="4095646E">
                <wp:simplePos x="0" y="0"/>
                <wp:positionH relativeFrom="margin">
                  <wp:align>center</wp:align>
                </wp:positionH>
                <wp:positionV relativeFrom="margin">
                  <wp:posOffset>3627755</wp:posOffset>
                </wp:positionV>
                <wp:extent cx="5865495" cy="25139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1F7AC4"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C5853D" id="Text Box 11" o:spid="_x0000_s1037" type="#_x0000_t202" style="position:absolute;left:0;text-align:left;margin-left:0;margin-top:285.65pt;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" o:allowincell="f" filled="f" stroked="f">
                <v:stroke joinstyle="round"/>
                <o:lock v:ext="edit" shapetype="t"/>
                <v:textbox style="mso-fit-shape-to-text:t">
                  <w:txbxContent>
                    <w:p w14:paraId="191F7AC4" w14:textId="77777777" w:rsidR="0055237A" w:rsidRDefault="0055237A" w:rsidP="0055237A">
                      <w:pPr>
                        <w:jc w:val="center"/>
                        <w:rPr>
                          <w:sz w:val="24"/>
                          <w:szCs w:val="24"/>
                        </w:rPr>
                      </w:pPr>
                      <w:r>
                        <w:rPr>
                          <w:rFonts w:ascii="Calibri" w:hAnsi="Calibri" w:cs="Calibri"/>
                          <w:color w:val="C0C0C0"/>
                          <w:sz w:val="72"/>
                          <w:szCs w:val="72"/>
                          <w14:textFill>
                            <w14:solidFill>
                              <w14:srgbClr w14:val="C0C0C0">
                                <w14:alpha w14:val="50000"/>
                              </w14:srgbClr>
                            </w14:solidFill>
                          </w14:textFill>
                        </w:rPr>
                        <w:t>SAMPLE – not for submission</w:t>
                      </w:r>
                    </w:p>
                  </w:txbxContent>
                </v:textbox>
                <w10:wrap anchorx="margin" anchory="margin"/>
              </v:shape>
            </w:pict>
          </mc:Fallback>
        </mc:AlternateContent>
      </w:r>
      <w:r w:rsidRPr="009E392A">
        <w:rPr>
          <w:rFonts w:asciiTheme="majorHAnsi" w:hAnsiTheme="majorHAnsi" w:cstheme="minorHAnsi"/>
          <w:b/>
          <w:bCs/>
        </w:rPr>
        <w:t>Project Team:</w:t>
      </w:r>
      <w:r w:rsidRPr="009E392A">
        <w:rPr>
          <w:rFonts w:asciiTheme="majorHAnsi" w:hAnsiTheme="majorHAnsi" w:cstheme="minorHAnsi"/>
        </w:rPr>
        <w:t xml:space="preserve"> Describe the experience, influence, and expertise of project partners. How does this partnership represent the necessary sectors and players to improve </w:t>
      </w:r>
      <w:r>
        <w:rPr>
          <w:rFonts w:asciiTheme="majorHAnsi" w:hAnsiTheme="majorHAnsi" w:cstheme="minorHAnsi"/>
        </w:rPr>
        <w:t xml:space="preserve">the targeted </w:t>
      </w:r>
      <w:r w:rsidRPr="009E392A">
        <w:rPr>
          <w:rFonts w:asciiTheme="majorHAnsi" w:hAnsiTheme="majorHAnsi" w:cstheme="minorHAnsi"/>
        </w:rPr>
        <w:t>health outcomes?</w:t>
      </w:r>
      <w:r>
        <w:rPr>
          <w:rFonts w:asciiTheme="majorHAnsi" w:hAnsiTheme="majorHAnsi" w:cstheme="minorHAnsi"/>
        </w:rPr>
        <w:br/>
      </w:r>
      <w:r w:rsidRPr="009E392A">
        <w:rPr>
          <w:rFonts w:asciiTheme="majorHAnsi" w:hAnsiTheme="majorHAnsi" w:cstheme="minorHAnsi"/>
        </w:rPr>
        <w:t xml:space="preserve"> </w:t>
      </w:r>
      <w:r w:rsidRPr="009E392A">
        <w:rPr>
          <w:rFonts w:asciiTheme="majorHAnsi" w:hAnsiTheme="majorHAnsi" w:cstheme="minorHAnsi"/>
        </w:rPr>
        <w:fldChar w:fldCharType="begin">
          <w:ffData>
            <w:name w:val=""/>
            <w:enabled/>
            <w:calcOnExit w:val="0"/>
            <w:textInput>
              <w:maxLength w:val="255"/>
            </w:textInput>
          </w:ffData>
        </w:fldChar>
      </w:r>
      <w:r w:rsidRPr="009E392A">
        <w:rPr>
          <w:rFonts w:asciiTheme="majorHAnsi" w:hAnsiTheme="majorHAnsi" w:cstheme="minorHAnsi"/>
        </w:rPr>
        <w:instrText xml:space="preserve"> FORMTEXT </w:instrText>
      </w:r>
      <w:r w:rsidRPr="009E392A">
        <w:rPr>
          <w:rFonts w:asciiTheme="majorHAnsi" w:hAnsiTheme="majorHAnsi" w:cstheme="minorHAnsi"/>
        </w:rPr>
      </w:r>
      <w:r w:rsidRPr="009E392A">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9E392A">
        <w:rPr>
          <w:rFonts w:asciiTheme="majorHAnsi" w:hAnsiTheme="majorHAnsi" w:cstheme="minorHAnsi"/>
        </w:rPr>
        <w:fldChar w:fldCharType="end"/>
      </w:r>
    </w:p>
    <w:p w14:paraId="7818770A" w14:textId="77777777" w:rsidR="0055237A" w:rsidRPr="00683623" w:rsidRDefault="0055237A" w:rsidP="0055237A">
      <w:pPr>
        <w:spacing w:after="0" w:line="240" w:lineRule="auto"/>
        <w:rPr>
          <w:rFonts w:asciiTheme="majorHAnsi" w:hAnsiTheme="majorHAnsi" w:cstheme="minorHAnsi"/>
        </w:rPr>
      </w:pPr>
    </w:p>
    <w:p w14:paraId="5D9BA734" w14:textId="77777777" w:rsidR="0055237A" w:rsidRDefault="0055237A" w:rsidP="0055237A">
      <w:pPr>
        <w:pStyle w:val="ListParagraph"/>
        <w:numPr>
          <w:ilvl w:val="0"/>
          <w:numId w:val="33"/>
        </w:numPr>
        <w:spacing w:after="0" w:line="240" w:lineRule="auto"/>
        <w:rPr>
          <w:rFonts w:asciiTheme="majorHAnsi" w:hAnsiTheme="majorHAnsi" w:cstheme="minorHAnsi"/>
        </w:rPr>
      </w:pPr>
      <w:r w:rsidRPr="009E392A">
        <w:rPr>
          <w:rFonts w:asciiTheme="majorHAnsi" w:hAnsiTheme="majorHAnsi" w:cstheme="minorHAnsi"/>
          <w:b/>
        </w:rPr>
        <w:t>People</w:t>
      </w:r>
      <w:r>
        <w:rPr>
          <w:rFonts w:asciiTheme="majorHAnsi" w:hAnsiTheme="majorHAnsi" w:cstheme="minorHAnsi"/>
        </w:rPr>
        <w:t xml:space="preserve">: </w:t>
      </w:r>
      <w:r w:rsidRPr="009E392A">
        <w:rPr>
          <w:rFonts w:asciiTheme="majorHAnsi" w:hAnsiTheme="majorHAnsi" w:cstheme="minorHAnsi"/>
        </w:rPr>
        <w:t>How is the affected population represented in the project? How</w:t>
      </w:r>
      <w:r>
        <w:rPr>
          <w:rFonts w:asciiTheme="majorHAnsi" w:hAnsiTheme="majorHAnsi" w:cstheme="minorHAnsi"/>
        </w:rPr>
        <w:t xml:space="preserve"> </w:t>
      </w:r>
      <w:r w:rsidRPr="009E392A">
        <w:rPr>
          <w:rFonts w:asciiTheme="majorHAnsi" w:hAnsiTheme="majorHAnsi" w:cstheme="minorHAnsi"/>
        </w:rPr>
        <w:t>will this project include the appropriate influencers and decision-makers that are necessary to lead to future action?</w:t>
      </w:r>
      <w:r>
        <w:rPr>
          <w:rFonts w:asciiTheme="majorHAnsi" w:hAnsiTheme="majorHAnsi" w:cstheme="minorHAnsi"/>
        </w:rPr>
        <w:t xml:space="preserve"> </w:t>
      </w:r>
      <w:r w:rsidRPr="005C1A5D">
        <w:rPr>
          <w:rFonts w:asciiTheme="majorHAnsi" w:hAnsiTheme="majorHAnsi" w:cstheme="minorHAnsi"/>
        </w:rPr>
        <w:fldChar w:fldCharType="begin">
          <w:ffData>
            <w:name w:val=""/>
            <w:enabled/>
            <w:calcOnExit w:val="0"/>
            <w:textInput>
              <w:maxLength w:val="255"/>
            </w:textInput>
          </w:ffData>
        </w:fldChar>
      </w:r>
      <w:r w:rsidRPr="005C1A5D">
        <w:rPr>
          <w:rFonts w:asciiTheme="majorHAnsi" w:hAnsiTheme="majorHAnsi" w:cstheme="minorHAnsi"/>
        </w:rPr>
        <w:instrText xml:space="preserve"> FORMTEXT </w:instrText>
      </w:r>
      <w:r w:rsidRPr="005C1A5D">
        <w:rPr>
          <w:rFonts w:asciiTheme="majorHAnsi" w:hAnsiTheme="majorHAnsi" w:cstheme="minorHAnsi"/>
        </w:rPr>
      </w:r>
      <w:r w:rsidRPr="005C1A5D">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5C1A5D">
        <w:rPr>
          <w:rFonts w:asciiTheme="majorHAnsi" w:hAnsiTheme="majorHAnsi" w:cstheme="minorHAnsi"/>
        </w:rPr>
        <w:fldChar w:fldCharType="end"/>
      </w:r>
    </w:p>
    <w:p w14:paraId="376A5760" w14:textId="77777777" w:rsidR="0055237A" w:rsidRPr="009E392A" w:rsidRDefault="0055237A" w:rsidP="0055237A">
      <w:pPr>
        <w:pStyle w:val="ListParagraph"/>
        <w:spacing w:after="0" w:line="240" w:lineRule="auto"/>
        <w:ind w:left="360"/>
        <w:rPr>
          <w:rFonts w:asciiTheme="majorHAnsi" w:hAnsiTheme="majorHAnsi" w:cstheme="minorHAnsi"/>
        </w:rPr>
      </w:pPr>
    </w:p>
    <w:p w14:paraId="05A6BD6B" w14:textId="77777777" w:rsidR="0055237A" w:rsidRPr="00683623" w:rsidRDefault="0055237A" w:rsidP="0055237A">
      <w:pPr>
        <w:pStyle w:val="ListParagraph"/>
        <w:numPr>
          <w:ilvl w:val="0"/>
          <w:numId w:val="33"/>
        </w:numPr>
        <w:spacing w:after="0" w:line="240" w:lineRule="auto"/>
        <w:rPr>
          <w:rFonts w:asciiTheme="majorHAnsi" w:hAnsiTheme="majorHAnsi" w:cstheme="minorHAnsi"/>
        </w:rPr>
      </w:pPr>
      <w:r w:rsidRPr="009E392A">
        <w:rPr>
          <w:rFonts w:asciiTheme="majorHAnsi" w:hAnsiTheme="majorHAnsi" w:cstheme="minorHAnsi"/>
          <w:b/>
        </w:rPr>
        <w:t>Power</w:t>
      </w:r>
      <w:r w:rsidRPr="009E392A">
        <w:rPr>
          <w:rFonts w:asciiTheme="majorHAnsi" w:hAnsiTheme="majorHAnsi" w:cstheme="minorHAnsi"/>
        </w:rPr>
        <w:t xml:space="preserve">: How will decision-makers be involved in the development of policy and practice? What is the plan to </w:t>
      </w:r>
      <w:r>
        <w:rPr>
          <w:rFonts w:asciiTheme="majorHAnsi" w:hAnsiTheme="majorHAnsi" w:cstheme="minorHAnsi"/>
        </w:rPr>
        <w:t>transfer</w:t>
      </w:r>
      <w:r w:rsidRPr="009E392A">
        <w:rPr>
          <w:rFonts w:asciiTheme="majorHAnsi" w:hAnsiTheme="majorHAnsi" w:cstheme="minorHAnsi"/>
        </w:rPr>
        <w:t xml:space="preserve"> end products </w:t>
      </w:r>
      <w:r>
        <w:rPr>
          <w:rFonts w:asciiTheme="majorHAnsi" w:hAnsiTheme="majorHAnsi" w:cstheme="minorHAnsi"/>
        </w:rPr>
        <w:t xml:space="preserve">or new knowledge </w:t>
      </w:r>
      <w:r w:rsidRPr="009E392A">
        <w:rPr>
          <w:rFonts w:asciiTheme="majorHAnsi" w:hAnsiTheme="majorHAnsi" w:cstheme="minorHAnsi"/>
        </w:rPr>
        <w:t>in</w:t>
      </w:r>
      <w:r>
        <w:rPr>
          <w:rFonts w:asciiTheme="majorHAnsi" w:hAnsiTheme="majorHAnsi" w:cstheme="minorHAnsi"/>
        </w:rPr>
        <w:t>to</w:t>
      </w:r>
      <w:r w:rsidRPr="009E392A">
        <w:rPr>
          <w:rFonts w:asciiTheme="majorHAnsi" w:hAnsiTheme="majorHAnsi" w:cstheme="minorHAnsi"/>
        </w:rPr>
        <w:t xml:space="preserve"> the hands of decision-makers? </w:t>
      </w: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68BD668B" w14:textId="77777777" w:rsidR="0055237A" w:rsidRDefault="0055237A" w:rsidP="0055237A">
      <w:pPr>
        <w:spacing w:after="0" w:line="240" w:lineRule="auto"/>
      </w:pPr>
    </w:p>
    <w:p w14:paraId="4513D6EF" w14:textId="77777777" w:rsidR="0055237A" w:rsidRPr="0008174C" w:rsidRDefault="0055237A" w:rsidP="0055237A">
      <w:pPr>
        <w:pStyle w:val="Heading3"/>
        <w:spacing w:before="0" w:line="240" w:lineRule="auto"/>
        <w:ind w:left="-360"/>
        <w:rPr>
          <w:rFonts w:cstheme="minorHAnsi"/>
          <w:b/>
          <w:bCs/>
        </w:rPr>
      </w:pPr>
      <w:r>
        <w:t>Action</w:t>
      </w:r>
    </w:p>
    <w:p w14:paraId="25297301" w14:textId="77777777" w:rsidR="0055237A" w:rsidRPr="009E392A" w:rsidRDefault="0055237A" w:rsidP="0055237A">
      <w:pPr>
        <w:pStyle w:val="ListParagraph"/>
        <w:numPr>
          <w:ilvl w:val="0"/>
          <w:numId w:val="33"/>
        </w:numPr>
        <w:spacing w:after="0" w:line="240" w:lineRule="auto"/>
        <w:rPr>
          <w:rFonts w:asciiTheme="majorHAnsi" w:hAnsiTheme="majorHAnsi" w:cstheme="minorHAnsi"/>
        </w:rPr>
      </w:pPr>
      <w:r w:rsidRPr="009E392A">
        <w:rPr>
          <w:rFonts w:asciiTheme="majorHAnsi" w:hAnsiTheme="majorHAnsi" w:cstheme="minorHAnsi"/>
          <w:b/>
          <w:bCs/>
        </w:rPr>
        <w:t>Policy and Practice:</w:t>
      </w:r>
      <w:r w:rsidRPr="009E392A">
        <w:rPr>
          <w:rFonts w:asciiTheme="majorHAnsi" w:hAnsiTheme="majorHAnsi" w:cstheme="minorHAnsi"/>
        </w:rPr>
        <w:t xml:space="preserve"> How will this project inform policy and practice? How will the knowledge gained increase the use of evidence in population health policies and practice? How will the health of the affected population be impacted by this knowledge? </w:t>
      </w:r>
      <w:r w:rsidRPr="009E392A">
        <w:rPr>
          <w:rFonts w:asciiTheme="majorHAnsi" w:hAnsiTheme="majorHAnsi" w:cstheme="minorHAnsi"/>
        </w:rPr>
        <w:fldChar w:fldCharType="begin">
          <w:ffData>
            <w:name w:val=""/>
            <w:enabled/>
            <w:calcOnExit w:val="0"/>
            <w:textInput>
              <w:maxLength w:val="255"/>
            </w:textInput>
          </w:ffData>
        </w:fldChar>
      </w:r>
      <w:r w:rsidRPr="009E392A">
        <w:rPr>
          <w:rFonts w:asciiTheme="majorHAnsi" w:hAnsiTheme="majorHAnsi" w:cstheme="minorHAnsi"/>
        </w:rPr>
        <w:instrText xml:space="preserve"> FORMTEXT </w:instrText>
      </w:r>
      <w:r w:rsidRPr="009E392A">
        <w:rPr>
          <w:rFonts w:asciiTheme="majorHAnsi" w:hAnsiTheme="majorHAnsi" w:cstheme="minorHAnsi"/>
        </w:rPr>
      </w:r>
      <w:r w:rsidRPr="009E392A">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9E392A">
        <w:rPr>
          <w:rFonts w:asciiTheme="majorHAnsi" w:hAnsiTheme="majorHAnsi" w:cstheme="minorHAnsi"/>
        </w:rPr>
        <w:fldChar w:fldCharType="end"/>
      </w:r>
    </w:p>
    <w:p w14:paraId="422DC195" w14:textId="77777777" w:rsidR="0055237A" w:rsidRDefault="0055237A" w:rsidP="0055237A">
      <w:pPr>
        <w:spacing w:after="0" w:line="240" w:lineRule="auto"/>
        <w:ind w:left="360" w:hanging="360"/>
        <w:rPr>
          <w:rFonts w:asciiTheme="majorHAnsi" w:hAnsiTheme="majorHAnsi" w:cstheme="minorHAnsi"/>
        </w:rPr>
      </w:pPr>
    </w:p>
    <w:p w14:paraId="70685142" w14:textId="77777777" w:rsidR="0055237A" w:rsidRPr="009E392A" w:rsidRDefault="0055237A" w:rsidP="0055237A">
      <w:pPr>
        <w:pStyle w:val="ListParagraph"/>
        <w:numPr>
          <w:ilvl w:val="0"/>
          <w:numId w:val="33"/>
        </w:numPr>
        <w:spacing w:after="0" w:line="240" w:lineRule="auto"/>
        <w:rPr>
          <w:rFonts w:asciiTheme="majorHAnsi" w:hAnsiTheme="majorHAnsi" w:cstheme="minorHAnsi"/>
        </w:rPr>
      </w:pPr>
      <w:r w:rsidRPr="009E392A">
        <w:rPr>
          <w:rFonts w:asciiTheme="majorHAnsi" w:hAnsiTheme="majorHAnsi" w:cstheme="minorHAnsi"/>
          <w:b/>
          <w:bCs/>
        </w:rPr>
        <w:t>Dissemination:</w:t>
      </w:r>
      <w:r w:rsidRPr="009E392A">
        <w:rPr>
          <w:rFonts w:asciiTheme="majorHAnsi" w:hAnsiTheme="majorHAnsi" w:cstheme="minorHAnsi"/>
        </w:rPr>
        <w:t xml:space="preserve"> What are the traditional and non-traditional dissemination outlets for the project? What </w:t>
      </w:r>
      <w:proofErr w:type="gramStart"/>
      <w:r w:rsidRPr="009E392A">
        <w:rPr>
          <w:rFonts w:asciiTheme="majorHAnsi" w:hAnsiTheme="majorHAnsi" w:cstheme="minorHAnsi"/>
        </w:rPr>
        <w:t>end product</w:t>
      </w:r>
      <w:proofErr w:type="gramEnd"/>
      <w:r>
        <w:rPr>
          <w:rFonts w:asciiTheme="majorHAnsi" w:hAnsiTheme="majorHAnsi" w:cstheme="minorHAnsi"/>
        </w:rPr>
        <w:t>(</w:t>
      </w:r>
      <w:r w:rsidRPr="009E392A">
        <w:rPr>
          <w:rFonts w:asciiTheme="majorHAnsi" w:hAnsiTheme="majorHAnsi" w:cstheme="minorHAnsi"/>
        </w:rPr>
        <w:t>s</w:t>
      </w:r>
      <w:r>
        <w:rPr>
          <w:rFonts w:asciiTheme="majorHAnsi" w:hAnsiTheme="majorHAnsi" w:cstheme="minorHAnsi"/>
        </w:rPr>
        <w:t>)</w:t>
      </w:r>
      <w:r w:rsidRPr="009E392A">
        <w:rPr>
          <w:rFonts w:asciiTheme="majorHAnsi" w:hAnsiTheme="majorHAnsi" w:cstheme="minorHAnsi"/>
        </w:rPr>
        <w:t xml:space="preserve"> (e.g. white papers, policy briefs, tool kits, etc.) will be created to summarize project findings? How will these dissemination efforts impact the issue, the affected population, and lead to healthier communities across Wisconsin?</w:t>
      </w:r>
      <w:r w:rsidRPr="009E392A">
        <w:rPr>
          <w:rFonts w:asciiTheme="majorHAnsi" w:hAnsiTheme="majorHAnsi" w:cstheme="minorHAnsi"/>
        </w:rPr>
        <w:fldChar w:fldCharType="begin">
          <w:ffData>
            <w:name w:val=""/>
            <w:enabled/>
            <w:calcOnExit w:val="0"/>
            <w:textInput>
              <w:maxLength w:val="255"/>
            </w:textInput>
          </w:ffData>
        </w:fldChar>
      </w:r>
      <w:r w:rsidRPr="009E392A">
        <w:rPr>
          <w:rFonts w:asciiTheme="majorHAnsi" w:hAnsiTheme="majorHAnsi" w:cstheme="minorHAnsi"/>
        </w:rPr>
        <w:instrText xml:space="preserve"> FORMTEXT </w:instrText>
      </w:r>
      <w:r w:rsidRPr="009E392A">
        <w:rPr>
          <w:rFonts w:asciiTheme="majorHAnsi" w:hAnsiTheme="majorHAnsi" w:cstheme="minorHAnsi"/>
        </w:rPr>
      </w:r>
      <w:r w:rsidRPr="009E392A">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9E392A">
        <w:rPr>
          <w:rFonts w:asciiTheme="majorHAnsi" w:hAnsiTheme="majorHAnsi" w:cstheme="minorHAnsi"/>
        </w:rPr>
        <w:fldChar w:fldCharType="end"/>
      </w:r>
    </w:p>
    <w:p w14:paraId="6D0252E6" w14:textId="77777777" w:rsidR="0055237A" w:rsidRPr="00176A1A" w:rsidRDefault="0055237A" w:rsidP="0055237A">
      <w:pPr>
        <w:pStyle w:val="ListParagraph"/>
        <w:spacing w:after="0" w:line="240" w:lineRule="auto"/>
        <w:ind w:left="360"/>
        <w:rPr>
          <w:rFonts w:asciiTheme="majorHAnsi" w:hAnsiTheme="majorHAnsi" w:cstheme="minorHAnsi"/>
        </w:rPr>
      </w:pPr>
    </w:p>
    <w:p w14:paraId="0D334090" w14:textId="77777777" w:rsidR="0055237A" w:rsidRPr="00683623" w:rsidRDefault="0055237A" w:rsidP="0055237A">
      <w:pPr>
        <w:pStyle w:val="ListParagraph"/>
        <w:numPr>
          <w:ilvl w:val="0"/>
          <w:numId w:val="33"/>
        </w:numPr>
        <w:spacing w:after="0" w:line="240" w:lineRule="auto"/>
        <w:rPr>
          <w:rFonts w:asciiTheme="majorHAnsi" w:hAnsiTheme="majorHAnsi" w:cstheme="minorHAnsi"/>
        </w:rPr>
      </w:pPr>
      <w:r w:rsidRPr="005617F8">
        <w:rPr>
          <w:rFonts w:asciiTheme="majorHAnsi" w:hAnsiTheme="majorHAnsi" w:cstheme="minorHAnsi"/>
          <w:b/>
          <w:bCs/>
        </w:rPr>
        <w:t>Next Steps:</w:t>
      </w:r>
      <w:r>
        <w:rPr>
          <w:rFonts w:asciiTheme="majorHAnsi" w:hAnsiTheme="majorHAnsi" w:cstheme="minorHAnsi"/>
        </w:rPr>
        <w:t xml:space="preserve"> If successful, what are the logical </w:t>
      </w:r>
      <w:proofErr w:type="gramStart"/>
      <w:r>
        <w:rPr>
          <w:rFonts w:asciiTheme="majorHAnsi" w:hAnsiTheme="majorHAnsi" w:cstheme="minorHAnsi"/>
        </w:rPr>
        <w:t>next-steps</w:t>
      </w:r>
      <w:proofErr w:type="gramEnd"/>
      <w:r>
        <w:rPr>
          <w:rFonts w:asciiTheme="majorHAnsi" w:hAnsiTheme="majorHAnsi" w:cstheme="minorHAnsi"/>
        </w:rPr>
        <w:t xml:space="preserve"> for this project? How will the knowledge </w:t>
      </w:r>
      <w:proofErr w:type="gramStart"/>
      <w:r>
        <w:rPr>
          <w:rFonts w:asciiTheme="majorHAnsi" w:hAnsiTheme="majorHAnsi" w:cstheme="minorHAnsi"/>
        </w:rPr>
        <w:t>gained</w:t>
      </w:r>
      <w:proofErr w:type="gramEnd"/>
      <w:r>
        <w:rPr>
          <w:rFonts w:asciiTheme="majorHAnsi" w:hAnsiTheme="majorHAnsi" w:cstheme="minorHAnsi"/>
        </w:rPr>
        <w:t>, evidence supported, or gaps addressed influence other work?</w:t>
      </w:r>
      <w:r w:rsidRPr="00683623">
        <w:rPr>
          <w:rFonts w:asciiTheme="majorHAnsi" w:hAnsiTheme="majorHAnsi" w:cstheme="minorHAnsi"/>
        </w:rPr>
        <w:fldChar w:fldCharType="begin">
          <w:ffData>
            <w:name w:val=""/>
            <w:enabled/>
            <w:calcOnExit w:val="0"/>
            <w:textInput>
              <w:maxLength w:val="255"/>
            </w:textInput>
          </w:ffData>
        </w:fldChar>
      </w:r>
      <w:r w:rsidRPr="00683623">
        <w:rPr>
          <w:rFonts w:asciiTheme="majorHAnsi" w:hAnsiTheme="majorHAnsi" w:cstheme="minorHAnsi"/>
        </w:rPr>
        <w:instrText xml:space="preserve"> FORMTEXT </w:instrText>
      </w:r>
      <w:r w:rsidRPr="00683623">
        <w:rPr>
          <w:rFonts w:asciiTheme="majorHAnsi" w:hAnsiTheme="majorHAnsi" w:cstheme="minorHAnsi"/>
        </w:rPr>
      </w:r>
      <w:r w:rsidRPr="00683623">
        <w:rPr>
          <w:rFonts w:asciiTheme="majorHAnsi" w:hAnsiTheme="majorHAnsi" w:cstheme="minorHAnsi"/>
        </w:rPr>
        <w:fldChar w:fldCharType="separate"/>
      </w:r>
      <w:r w:rsidRPr="007735D9">
        <w:rPr>
          <w:noProof/>
        </w:rPr>
        <w:t> </w:t>
      </w:r>
      <w:r w:rsidRPr="007735D9">
        <w:rPr>
          <w:noProof/>
        </w:rPr>
        <w:t> </w:t>
      </w:r>
      <w:r w:rsidRPr="007735D9">
        <w:rPr>
          <w:noProof/>
        </w:rPr>
        <w:t> </w:t>
      </w:r>
      <w:r w:rsidRPr="007735D9">
        <w:rPr>
          <w:noProof/>
        </w:rPr>
        <w:t> </w:t>
      </w:r>
      <w:r w:rsidRPr="007735D9">
        <w:rPr>
          <w:noProof/>
        </w:rPr>
        <w:t> </w:t>
      </w:r>
      <w:r w:rsidRPr="00683623">
        <w:rPr>
          <w:rFonts w:asciiTheme="majorHAnsi" w:hAnsiTheme="majorHAnsi" w:cstheme="minorHAnsi"/>
        </w:rPr>
        <w:fldChar w:fldCharType="end"/>
      </w:r>
    </w:p>
    <w:p w14:paraId="0240834C" w14:textId="77777777" w:rsidR="0055237A" w:rsidRDefault="0055237A" w:rsidP="0055237A">
      <w:pPr>
        <w:pStyle w:val="ListParagraph"/>
        <w:spacing w:after="0" w:line="240" w:lineRule="auto"/>
        <w:ind w:left="360"/>
        <w:rPr>
          <w:rFonts w:asciiTheme="majorHAnsi" w:hAnsiTheme="majorHAnsi" w:cstheme="minorHAnsi"/>
        </w:rPr>
      </w:pPr>
    </w:p>
    <w:p w14:paraId="7FF9A9D0" w14:textId="77777777" w:rsidR="0055237A" w:rsidRDefault="0055237A" w:rsidP="0055237A">
      <w:pPr>
        <w:pStyle w:val="Heading3"/>
        <w:spacing w:before="0" w:line="240" w:lineRule="auto"/>
        <w:ind w:left="-360"/>
      </w:pPr>
      <w:r>
        <w:t>Attachments</w:t>
      </w:r>
    </w:p>
    <w:p w14:paraId="27F47B0A" w14:textId="744A0B48" w:rsidR="0055237A" w:rsidRDefault="0055237A" w:rsidP="0055237A">
      <w:pPr>
        <w:spacing w:after="0" w:line="240" w:lineRule="auto"/>
        <w:rPr>
          <w:rFonts w:asciiTheme="majorHAnsi" w:hAnsiTheme="majorHAnsi" w:cstheme="majorHAnsi"/>
        </w:rPr>
      </w:pPr>
      <w:r w:rsidRPr="00683623">
        <w:rPr>
          <w:rFonts w:asciiTheme="majorHAnsi" w:hAnsiTheme="majorHAnsi" w:cstheme="majorHAnsi"/>
        </w:rPr>
        <w:t>The following items should be completed and compiled in the order below as a single PDF document and uploaded to the online application form before submission</w:t>
      </w:r>
      <w:r>
        <w:rPr>
          <w:rFonts w:asciiTheme="majorHAnsi" w:hAnsiTheme="majorHAnsi" w:cstheme="majorHAnsi"/>
        </w:rPr>
        <w:t>:</w:t>
      </w:r>
    </w:p>
    <w:p w14:paraId="6920FD61" w14:textId="77777777" w:rsidR="0055237A" w:rsidRPr="00683623" w:rsidRDefault="0055237A" w:rsidP="0055237A">
      <w:pPr>
        <w:spacing w:after="0" w:line="240" w:lineRule="auto"/>
        <w:ind w:left="708"/>
        <w:rPr>
          <w:rFonts w:asciiTheme="majorHAnsi" w:hAnsiTheme="majorHAnsi" w:cstheme="majorHAnsi"/>
        </w:rPr>
      </w:pPr>
      <w:r w:rsidRPr="00683623">
        <w:rPr>
          <w:rFonts w:asciiTheme="majorHAnsi" w:hAnsiTheme="majorHAnsi" w:cstheme="majorHAnsi"/>
        </w:rPr>
        <w:t xml:space="preserve">1. Signature Form (required) </w:t>
      </w:r>
      <w:r w:rsidRPr="00683623">
        <w:rPr>
          <w:rFonts w:asciiTheme="majorHAnsi" w:hAnsiTheme="majorHAnsi" w:cstheme="majorHAnsi"/>
        </w:rPr>
        <w:br/>
        <w:t>2. Citations, one-page maximum (optional)</w:t>
      </w:r>
      <w:bookmarkEnd w:id="0"/>
    </w:p>
    <w:p w14:paraId="4AB44ECC" w14:textId="49FA659F" w:rsidR="00A9204E" w:rsidRDefault="0055237A">
      <w:bookmarkStart w:id="2" w:name="_GoBack"/>
      <w:bookmarkEnd w:id="2"/>
      <w:r>
        <w:rPr>
          <w:noProof/>
        </w:rPr>
        <w:drawing>
          <wp:anchor distT="0" distB="0" distL="114300" distR="114300" simplePos="0" relativeHeight="251659264" behindDoc="0" locked="0" layoutInCell="1" allowOverlap="1" wp14:anchorId="26196EF0" wp14:editId="372857AE">
            <wp:simplePos x="0" y="0"/>
            <wp:positionH relativeFrom="column">
              <wp:posOffset>1797589</wp:posOffset>
            </wp:positionH>
            <wp:positionV relativeFrom="paragraph">
              <wp:posOffset>1570990</wp:posOffset>
            </wp:positionV>
            <wp:extent cx="2766297" cy="526531"/>
            <wp:effectExtent l="0" t="0" r="0" b="698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a:xfrm>
                      <a:off x="0" y="0"/>
                      <a:ext cx="2766297" cy="526531"/>
                    </a:xfrm>
                    <a:prstGeom prst="rect">
                      <a:avLst/>
                    </a:prstGeom>
                  </pic:spPr>
                </pic:pic>
              </a:graphicData>
            </a:graphic>
          </wp:anchor>
        </w:drawing>
      </w:r>
    </w:p>
    <w:sectPr w:rsidR="00A9204E" w:rsidSect="00496C78">
      <w:headerReference w:type="even" r:id="rId22"/>
      <w:headerReference w:type="default" r:id="rId23"/>
      <w:footerReference w:type="default" r:id="rId24"/>
      <w:headerReference w:type="first" r:id="rId25"/>
      <w:footerReference w:type="first" r:id="rId26"/>
      <w:type w:val="continuous"/>
      <w:pgSz w:w="12240" w:h="15840"/>
      <w:pgMar w:top="1440" w:right="108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6C59" w14:textId="77777777" w:rsidR="004F51AF" w:rsidRDefault="0055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416326"/>
      <w:docPartObj>
        <w:docPartGallery w:val="Page Numbers (Bottom of Page)"/>
        <w:docPartUnique/>
      </w:docPartObj>
    </w:sdtPr>
    <w:sdtEndPr>
      <w:rPr>
        <w:noProof/>
      </w:rPr>
    </w:sdtEndPr>
    <w:sdtContent>
      <w:p w14:paraId="381AEC2E" w14:textId="77777777" w:rsidR="00CF0298" w:rsidRDefault="00552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373E1" w14:textId="77777777" w:rsidR="00CF0298" w:rsidRDefault="0055237A" w:rsidP="00781D82">
    <w:pPr>
      <w:pStyle w:val="Footer"/>
      <w:tabs>
        <w:tab w:val="center" w:pos="3780"/>
      </w:tabs>
      <w:rPr>
        <w:smallCap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A0DD" w14:textId="77777777" w:rsidR="00CF0298" w:rsidRDefault="0055237A">
    <w:pPr>
      <w:pStyle w:val="Footer"/>
      <w:jc w:val="center"/>
    </w:pPr>
  </w:p>
  <w:p w14:paraId="0D890326" w14:textId="77777777" w:rsidR="00CF0298" w:rsidRDefault="0055237A" w:rsidP="00781D8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06253"/>
      <w:docPartObj>
        <w:docPartGallery w:val="Page Numbers (Bottom of Page)"/>
        <w:docPartUnique/>
      </w:docPartObj>
    </w:sdtPr>
    <w:sdtEndPr>
      <w:rPr>
        <w:noProof/>
      </w:rPr>
    </w:sdtEndPr>
    <w:sdtContent>
      <w:p w14:paraId="4BC117FE" w14:textId="77777777" w:rsidR="00CF0298" w:rsidRDefault="00552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24F74" w14:textId="77777777" w:rsidR="00CF0298" w:rsidRDefault="0055237A" w:rsidP="00781D82">
    <w:pPr>
      <w:pStyle w:val="Footer"/>
      <w:tabs>
        <w:tab w:val="center" w:pos="3780"/>
      </w:tabs>
      <w:rPr>
        <w:smallCaps/>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7F4B" w14:textId="77777777" w:rsidR="00CF0298" w:rsidRDefault="0055237A">
    <w:pPr>
      <w:pStyle w:val="Footer"/>
      <w:jc w:val="center"/>
    </w:pPr>
  </w:p>
  <w:p w14:paraId="2ECD4DF1" w14:textId="77777777" w:rsidR="00CF0298" w:rsidRDefault="0055237A" w:rsidP="00781D8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326960"/>
      <w:docPartObj>
        <w:docPartGallery w:val="Page Numbers (Bottom of Page)"/>
        <w:docPartUnique/>
      </w:docPartObj>
    </w:sdtPr>
    <w:sdtEndPr>
      <w:rPr>
        <w:noProof/>
      </w:rPr>
    </w:sdtEndPr>
    <w:sdtContent>
      <w:p w14:paraId="1AF87D54" w14:textId="77777777" w:rsidR="00CF0298" w:rsidRDefault="00552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CBBFC" w14:textId="77777777" w:rsidR="00CF0298" w:rsidRDefault="0055237A" w:rsidP="00781D82">
    <w:pPr>
      <w:pStyle w:val="Footer"/>
      <w:tabs>
        <w:tab w:val="center" w:pos="3780"/>
      </w:tabs>
      <w:rPr>
        <w:smallCaps/>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9659" w14:textId="77777777" w:rsidR="00CF0298" w:rsidRPr="00A30525" w:rsidRDefault="0055237A">
    <w:pPr>
      <w:pStyle w:val="Footer"/>
      <w:jc w:val="center"/>
      <w:rPr>
        <w:sz w:val="16"/>
        <w:szCs w:val="16"/>
      </w:rPr>
    </w:pPr>
  </w:p>
  <w:p w14:paraId="37838EED" w14:textId="77777777" w:rsidR="00CF0298" w:rsidRDefault="0055237A" w:rsidP="00781D82">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CA7B" w14:textId="77777777" w:rsidR="004F51AF" w:rsidRDefault="0055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AEC3" w14:textId="77777777" w:rsidR="004F51AF" w:rsidRDefault="00552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0E62" w14:textId="77777777" w:rsidR="004F51AF" w:rsidRDefault="00552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4C9D" w14:textId="77777777" w:rsidR="004F51AF" w:rsidRDefault="005523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5181" w14:textId="77777777" w:rsidR="004F51AF" w:rsidRDefault="005523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4E8E" w14:textId="77777777" w:rsidR="004F51AF" w:rsidRDefault="005523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032D" w14:textId="77777777" w:rsidR="004F51AF" w:rsidRDefault="005523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8572" w14:textId="77777777" w:rsidR="004F51AF" w:rsidRDefault="005523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3F2F" w14:textId="77777777" w:rsidR="004F51AF" w:rsidRDefault="0055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8509C2"/>
    <w:multiLevelType w:val="hybridMultilevel"/>
    <w:tmpl w:val="F5E27DAE"/>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384" w:hanging="360"/>
      </w:pPr>
      <w:rPr>
        <w:rFonts w:ascii="Courier New" w:hAnsi="Courier New" w:cs="Courier New" w:hint="default"/>
      </w:rPr>
    </w:lvl>
    <w:lvl w:ilvl="2" w:tplc="04090005" w:tentative="1">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14" w15:restartNumberingAfterBreak="0">
    <w:nsid w:val="0DEF4235"/>
    <w:multiLevelType w:val="hybridMultilevel"/>
    <w:tmpl w:val="7CECFCD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15:restartNumberingAfterBreak="0">
    <w:nsid w:val="0FA011D0"/>
    <w:multiLevelType w:val="hybridMultilevel"/>
    <w:tmpl w:val="0AD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140D"/>
    <w:multiLevelType w:val="hybridMultilevel"/>
    <w:tmpl w:val="EAAA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77349"/>
    <w:multiLevelType w:val="hybridMultilevel"/>
    <w:tmpl w:val="2C562586"/>
    <w:lvl w:ilvl="0" w:tplc="B400D88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1A07F7"/>
    <w:multiLevelType w:val="hybridMultilevel"/>
    <w:tmpl w:val="81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DD4AEE"/>
    <w:multiLevelType w:val="hybridMultilevel"/>
    <w:tmpl w:val="7EAAB4D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46667EC"/>
    <w:multiLevelType w:val="hybridMultilevel"/>
    <w:tmpl w:val="1024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AEE7964"/>
    <w:multiLevelType w:val="hybridMultilevel"/>
    <w:tmpl w:val="6BAE7A04"/>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57C0A"/>
    <w:multiLevelType w:val="hybridMultilevel"/>
    <w:tmpl w:val="1A8028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4F4372A5"/>
    <w:multiLevelType w:val="hybridMultilevel"/>
    <w:tmpl w:val="4E9646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520C6D39"/>
    <w:multiLevelType w:val="hybridMultilevel"/>
    <w:tmpl w:val="7EA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22DD4"/>
    <w:multiLevelType w:val="hybridMultilevel"/>
    <w:tmpl w:val="416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357646"/>
    <w:multiLevelType w:val="hybridMultilevel"/>
    <w:tmpl w:val="BCA4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73989"/>
    <w:multiLevelType w:val="hybridMultilevel"/>
    <w:tmpl w:val="0D6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51E45"/>
    <w:multiLevelType w:val="hybridMultilevel"/>
    <w:tmpl w:val="A87C42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9AA05B1"/>
    <w:multiLevelType w:val="hybridMultilevel"/>
    <w:tmpl w:val="0C5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8419B"/>
    <w:multiLevelType w:val="hybridMultilevel"/>
    <w:tmpl w:val="BCBA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E6216B2"/>
    <w:multiLevelType w:val="hybridMultilevel"/>
    <w:tmpl w:val="48E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D925C3"/>
    <w:multiLevelType w:val="hybridMultilevel"/>
    <w:tmpl w:val="570A6FB6"/>
    <w:lvl w:ilvl="0" w:tplc="7AF8FF3C">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1BE037A"/>
    <w:multiLevelType w:val="hybridMultilevel"/>
    <w:tmpl w:val="73143B00"/>
    <w:lvl w:ilvl="0" w:tplc="7AF8FF3C">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EDF12C8"/>
    <w:multiLevelType w:val="hybridMultilevel"/>
    <w:tmpl w:val="08FE516E"/>
    <w:lvl w:ilvl="0" w:tplc="7AF8FF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2"/>
  </w:num>
  <w:num w:numId="3">
    <w:abstractNumId w:val="10"/>
  </w:num>
  <w:num w:numId="4">
    <w:abstractNumId w:val="46"/>
  </w:num>
  <w:num w:numId="5">
    <w:abstractNumId w:val="16"/>
  </w:num>
  <w:num w:numId="6">
    <w:abstractNumId w:val="25"/>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41"/>
  </w:num>
  <w:num w:numId="21">
    <w:abstractNumId w:val="27"/>
  </w:num>
  <w:num w:numId="22">
    <w:abstractNumId w:val="11"/>
  </w:num>
  <w:num w:numId="23">
    <w:abstractNumId w:val="48"/>
  </w:num>
  <w:num w:numId="24">
    <w:abstractNumId w:val="18"/>
  </w:num>
  <w:num w:numId="25">
    <w:abstractNumId w:val="22"/>
  </w:num>
  <w:num w:numId="26">
    <w:abstractNumId w:val="26"/>
  </w:num>
  <w:num w:numId="27">
    <w:abstractNumId w:val="36"/>
  </w:num>
  <w:num w:numId="28">
    <w:abstractNumId w:val="30"/>
  </w:num>
  <w:num w:numId="29">
    <w:abstractNumId w:val="31"/>
  </w:num>
  <w:num w:numId="30">
    <w:abstractNumId w:val="45"/>
  </w:num>
  <w:num w:numId="31">
    <w:abstractNumId w:val="40"/>
  </w:num>
  <w:num w:numId="32">
    <w:abstractNumId w:val="29"/>
  </w:num>
  <w:num w:numId="33">
    <w:abstractNumId w:val="43"/>
  </w:num>
  <w:num w:numId="34">
    <w:abstractNumId w:val="24"/>
  </w:num>
  <w:num w:numId="35">
    <w:abstractNumId w:val="33"/>
  </w:num>
  <w:num w:numId="36">
    <w:abstractNumId w:val="38"/>
  </w:num>
  <w:num w:numId="37">
    <w:abstractNumId w:val="39"/>
  </w:num>
  <w:num w:numId="38">
    <w:abstractNumId w:val="34"/>
  </w:num>
  <w:num w:numId="39">
    <w:abstractNumId w:val="15"/>
  </w:num>
  <w:num w:numId="40">
    <w:abstractNumId w:val="42"/>
  </w:num>
  <w:num w:numId="41">
    <w:abstractNumId w:val="32"/>
  </w:num>
  <w:num w:numId="42">
    <w:abstractNumId w:val="23"/>
  </w:num>
  <w:num w:numId="43">
    <w:abstractNumId w:val="35"/>
  </w:num>
  <w:num w:numId="44">
    <w:abstractNumId w:val="17"/>
  </w:num>
  <w:num w:numId="45">
    <w:abstractNumId w:val="14"/>
  </w:num>
  <w:num w:numId="46">
    <w:abstractNumId w:val="20"/>
  </w:num>
  <w:num w:numId="47">
    <w:abstractNumId w:val="47"/>
  </w:num>
  <w:num w:numId="48">
    <w:abstractNumId w:val="13"/>
  </w:num>
  <w:num w:numId="49">
    <w:abstractNumId w:val="4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7A"/>
    <w:rsid w:val="0055237A"/>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EB0E"/>
  <w15:chartTrackingRefBased/>
  <w15:docId w15:val="{99C5A32E-393E-418D-8283-0A0FA744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7A"/>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TOCHeading">
    <w:name w:val="TOC Heading"/>
    <w:basedOn w:val="Heading1"/>
    <w:next w:val="Normal"/>
    <w:uiPriority w:val="39"/>
    <w:semiHidden/>
    <w:unhideWhenUsed/>
    <w:qFormat/>
    <w:rsid w:val="0055237A"/>
    <w:pPr>
      <w:spacing w:before="480"/>
      <w:outlineLvl w:val="9"/>
    </w:pPr>
    <w:rPr>
      <w:b/>
      <w:bCs/>
      <w:color w:val="2E74B5" w:themeColor="accent1" w:themeShade="BF"/>
      <w:sz w:val="28"/>
      <w:szCs w:val="28"/>
    </w:rPr>
  </w:style>
  <w:style w:type="character" w:styleId="UnresolvedMention">
    <w:name w:val="Unresolved Mention"/>
    <w:basedOn w:val="DefaultParagraphFont"/>
    <w:uiPriority w:val="99"/>
    <w:semiHidden/>
    <w:unhideWhenUsed/>
    <w:rsid w:val="0055237A"/>
    <w:rPr>
      <w:color w:val="605E5C"/>
      <w:shd w:val="clear" w:color="auto" w:fill="E1DFDD"/>
    </w:rPr>
  </w:style>
  <w:style w:type="table" w:styleId="TableGrid">
    <w:name w:val="Table Grid"/>
    <w:basedOn w:val="TableNormal"/>
    <w:uiPriority w:val="39"/>
    <w:rsid w:val="0055237A"/>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55237A"/>
    <w:pPr>
      <w:ind w:left="720"/>
      <w:contextualSpacing/>
    </w:pPr>
  </w:style>
  <w:style w:type="table" w:customStyle="1" w:styleId="LightList-Accent11">
    <w:name w:val="Light List - Accent 11"/>
    <w:basedOn w:val="TableNormal"/>
    <w:next w:val="LightList-Accent1"/>
    <w:uiPriority w:val="61"/>
    <w:rsid w:val="0055237A"/>
    <w:pPr>
      <w:spacing w:after="200" w:line="276" w:lineRule="auto"/>
    </w:pPr>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unhideWhenUsed/>
    <w:rsid w:val="0055237A"/>
    <w:pPr>
      <w:spacing w:after="200" w:line="276" w:lineRule="auto"/>
    </w:pPr>
    <w:rPr>
      <w:rFonts w:eastAsiaTheme="minorEastAsia"/>
      <w:lang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uiPriority w:val="1"/>
    <w:qFormat/>
    <w:rsid w:val="0055237A"/>
    <w:rPr>
      <w:rFonts w:eastAsiaTheme="minorEastAsia"/>
      <w:lang w:eastAsia="ja-JP"/>
    </w:rPr>
  </w:style>
  <w:style w:type="table" w:styleId="GridTable6Colorful-Accent1">
    <w:name w:val="Grid Table 6 Colorful Accent 1"/>
    <w:basedOn w:val="TableNormal"/>
    <w:uiPriority w:val="51"/>
    <w:rsid w:val="0055237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55237A"/>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5237A"/>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PlainTable2">
    <w:name w:val="Plain Table 2"/>
    <w:basedOn w:val="TableNormal"/>
    <w:uiPriority w:val="42"/>
    <w:rsid w:val="0055237A"/>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hyperlink" Target="https://ahwendowment.org/AHW.ht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ering\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Sarah</dc:creator>
  <cp:keywords/>
  <dc:description/>
  <cp:lastModifiedBy>Deering, Sarah</cp:lastModifiedBy>
  <cp:revision>1</cp:revision>
  <dcterms:created xsi:type="dcterms:W3CDTF">2019-11-25T14:40:00Z</dcterms:created>
  <dcterms:modified xsi:type="dcterms:W3CDTF">2019-11-25T14:44:00Z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