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2984" w14:textId="77777777" w:rsidR="00E12D18" w:rsidRDefault="00E12D18" w:rsidP="00C65E1E">
      <w:pPr>
        <w:pStyle w:val="Title"/>
        <w:spacing w:after="0"/>
        <w:jc w:val="center"/>
        <w:rPr>
          <w:b/>
        </w:rPr>
      </w:pPr>
      <w:r w:rsidRPr="005C11E6">
        <w:rPr>
          <w:b/>
          <w:noProof/>
        </w:rPr>
        <w:drawing>
          <wp:inline distT="0" distB="0" distL="0" distR="0" wp14:anchorId="692733B4" wp14:editId="36F1342A">
            <wp:extent cx="3883025" cy="777240"/>
            <wp:effectExtent l="0" t="0" r="0" b="0"/>
            <wp:docPr id="1" name="Picture 1" descr="Picture of AH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AH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3025" cy="777240"/>
                    </a:xfrm>
                    <a:prstGeom prst="rect">
                      <a:avLst/>
                    </a:prstGeom>
                    <a:noFill/>
                    <a:ln>
                      <a:noFill/>
                    </a:ln>
                  </pic:spPr>
                </pic:pic>
              </a:graphicData>
            </a:graphic>
          </wp:inline>
        </w:drawing>
      </w:r>
    </w:p>
    <w:p w14:paraId="46C798FA" w14:textId="372E1AE8" w:rsidR="00C65E1E" w:rsidRPr="00B04165" w:rsidRDefault="00F26641" w:rsidP="00244EAD">
      <w:pPr>
        <w:pStyle w:val="Title"/>
        <w:spacing w:after="0"/>
        <w:jc w:val="center"/>
        <w:rPr>
          <w:bCs/>
        </w:rPr>
      </w:pPr>
      <w:bookmarkStart w:id="0" w:name="_Hlk105689959"/>
      <w:r w:rsidRPr="00B04165">
        <w:rPr>
          <w:bCs/>
        </w:rPr>
        <w:t>Budget Justification</w:t>
      </w:r>
    </w:p>
    <w:p w14:paraId="68A2E7D4" w14:textId="1AC27F36" w:rsidR="008B7AFB" w:rsidRDefault="00C14FC5" w:rsidP="00C14FC5">
      <w:pPr>
        <w:pStyle w:val="Heading3"/>
        <w:spacing w:after="120"/>
        <w:rPr>
          <w:b w:val="0"/>
          <w:bCs w:val="0"/>
          <w:i/>
          <w:iCs/>
          <w:color w:val="auto"/>
        </w:rPr>
      </w:pPr>
      <w:r w:rsidRPr="00C14FC5">
        <w:rPr>
          <w:b w:val="0"/>
          <w:bCs w:val="0"/>
          <w:i/>
          <w:iCs/>
          <w:color w:val="auto"/>
        </w:rPr>
        <w:t>Please use th</w:t>
      </w:r>
      <w:r w:rsidR="00814632">
        <w:rPr>
          <w:b w:val="0"/>
          <w:bCs w:val="0"/>
          <w:i/>
          <w:iCs/>
          <w:color w:val="auto"/>
        </w:rPr>
        <w:t>is</w:t>
      </w:r>
      <w:r w:rsidRPr="00C14FC5">
        <w:rPr>
          <w:b w:val="0"/>
          <w:bCs w:val="0"/>
          <w:i/>
          <w:iCs/>
          <w:color w:val="auto"/>
        </w:rPr>
        <w:t xml:space="preserve"> Budget Justification Form to describe all proposed AHW project expenses in detail.</w:t>
      </w:r>
      <w:r w:rsidR="00256A6B" w:rsidRPr="00256A6B">
        <w:rPr>
          <w:b w:val="0"/>
          <w:bCs w:val="0"/>
          <w:i/>
          <w:iCs/>
          <w:color w:val="auto"/>
        </w:rPr>
        <w:t xml:space="preserve"> </w:t>
      </w:r>
      <w:r w:rsidR="00256A6B" w:rsidRPr="00C14FC5">
        <w:rPr>
          <w:b w:val="0"/>
          <w:bCs w:val="0"/>
          <w:i/>
          <w:iCs/>
          <w:color w:val="auto"/>
        </w:rPr>
        <w:t>The following sections should reflect MCW project-specific budget expenses</w:t>
      </w:r>
      <w:r w:rsidR="00256A6B">
        <w:rPr>
          <w:b w:val="0"/>
          <w:bCs w:val="0"/>
          <w:i/>
          <w:iCs/>
          <w:color w:val="auto"/>
        </w:rPr>
        <w:t xml:space="preserve"> </w:t>
      </w:r>
      <w:r w:rsidR="00256A6B" w:rsidRPr="00C14FC5">
        <w:rPr>
          <w:b w:val="0"/>
          <w:bCs w:val="0"/>
          <w:i/>
          <w:iCs/>
          <w:color w:val="auto"/>
        </w:rPr>
        <w:t>reflected in the Project Budget table</w:t>
      </w:r>
      <w:r w:rsidR="00256A6B">
        <w:rPr>
          <w:b w:val="0"/>
          <w:bCs w:val="0"/>
          <w:i/>
          <w:iCs/>
          <w:color w:val="auto"/>
        </w:rPr>
        <w:t>.</w:t>
      </w:r>
      <w:r w:rsidR="00EF595E" w:rsidRPr="00EF595E">
        <w:rPr>
          <w:b w:val="0"/>
          <w:bCs w:val="0"/>
          <w:i/>
          <w:iCs/>
          <w:color w:val="auto"/>
        </w:rPr>
        <w:t xml:space="preserve"> </w:t>
      </w:r>
      <w:r w:rsidR="00256A6B">
        <w:rPr>
          <w:b w:val="0"/>
          <w:bCs w:val="0"/>
          <w:i/>
          <w:iCs/>
          <w:color w:val="auto"/>
        </w:rPr>
        <w:t>Please r</w:t>
      </w:r>
      <w:r w:rsidR="00EF595E" w:rsidRPr="00C14FC5">
        <w:rPr>
          <w:b w:val="0"/>
          <w:bCs w:val="0"/>
          <w:i/>
          <w:iCs/>
          <w:color w:val="auto"/>
        </w:rPr>
        <w:t xml:space="preserve">efer to the </w:t>
      </w:r>
      <w:r w:rsidR="00106C87">
        <w:rPr>
          <w:b w:val="0"/>
          <w:bCs w:val="0"/>
          <w:i/>
          <w:iCs/>
          <w:color w:val="auto"/>
        </w:rPr>
        <w:t>Call for Applications</w:t>
      </w:r>
      <w:r w:rsidR="00EF595E" w:rsidRPr="00C14FC5">
        <w:rPr>
          <w:b w:val="0"/>
          <w:bCs w:val="0"/>
          <w:i/>
          <w:iCs/>
          <w:color w:val="auto"/>
        </w:rPr>
        <w:t xml:space="preserve"> </w:t>
      </w:r>
      <w:r w:rsidR="00EF595E">
        <w:rPr>
          <w:b w:val="0"/>
          <w:bCs w:val="0"/>
          <w:i/>
          <w:iCs/>
          <w:color w:val="auto"/>
        </w:rPr>
        <w:t>for</w:t>
      </w:r>
      <w:r w:rsidR="00EF595E" w:rsidRPr="00C14FC5">
        <w:rPr>
          <w:b w:val="0"/>
          <w:bCs w:val="0"/>
          <w:i/>
          <w:iCs/>
          <w:color w:val="auto"/>
        </w:rPr>
        <w:t xml:space="preserve"> additional details </w:t>
      </w:r>
      <w:r w:rsidR="00EF595E">
        <w:rPr>
          <w:b w:val="0"/>
          <w:bCs w:val="0"/>
          <w:i/>
          <w:iCs/>
          <w:color w:val="auto"/>
        </w:rPr>
        <w:t>to complete this form</w:t>
      </w:r>
      <w:r w:rsidR="008B7AFB">
        <w:rPr>
          <w:b w:val="0"/>
          <w:bCs w:val="0"/>
          <w:i/>
          <w:iCs/>
          <w:color w:val="auto"/>
        </w:rPr>
        <w:t xml:space="preserve">. </w:t>
      </w:r>
    </w:p>
    <w:p w14:paraId="538BCA13" w14:textId="77777777" w:rsidR="009A0F6C" w:rsidRDefault="009A0F6C" w:rsidP="009A0F6C">
      <w:pPr>
        <w:pStyle w:val="Heading3"/>
        <w:spacing w:after="120"/>
        <w:rPr>
          <w:b w:val="0"/>
          <w:bCs w:val="0"/>
          <w:i/>
          <w:iCs/>
          <w:color w:val="auto"/>
        </w:rPr>
      </w:pPr>
      <w:r>
        <w:rPr>
          <w:b w:val="0"/>
          <w:bCs w:val="0"/>
          <w:i/>
          <w:iCs/>
          <w:color w:val="auto"/>
        </w:rPr>
        <w:t xml:space="preserve">To ensure that all requested AHW budget items are allowable under AHW guidelines, please view a complete list of </w:t>
      </w:r>
      <w:hyperlink r:id="rId11" w:history="1">
        <w:r w:rsidRPr="006A4812">
          <w:rPr>
            <w:rStyle w:val="Hyperlink"/>
            <w:b w:val="0"/>
            <w:bCs w:val="0"/>
            <w:i/>
            <w:iCs/>
            <w:color w:val="2F5496" w:themeColor="accent1" w:themeShade="BF"/>
          </w:rPr>
          <w:t>Allowable and Unallowable Costs</w:t>
        </w:r>
      </w:hyperlink>
      <w:r w:rsidRPr="006A4812">
        <w:rPr>
          <w:b w:val="0"/>
          <w:bCs w:val="0"/>
          <w:i/>
          <w:iCs/>
          <w:color w:val="2F5496" w:themeColor="accent1" w:themeShade="BF"/>
        </w:rPr>
        <w:t xml:space="preserve"> </w:t>
      </w:r>
      <w:r>
        <w:rPr>
          <w:b w:val="0"/>
          <w:bCs w:val="0"/>
          <w:i/>
          <w:iCs/>
          <w:color w:val="auto"/>
        </w:rPr>
        <w:t xml:space="preserve">on the AHW website. </w:t>
      </w:r>
    </w:p>
    <w:p w14:paraId="3A93F9CE" w14:textId="018C123D" w:rsidR="00E11980" w:rsidRPr="006F4DE3" w:rsidRDefault="00BB77B2" w:rsidP="008705BD">
      <w:pPr>
        <w:pStyle w:val="Heading3"/>
        <w:spacing w:after="120"/>
      </w:pPr>
      <w:r>
        <w:rPr>
          <w:b w:val="0"/>
          <w:bCs w:val="0"/>
          <w:i/>
          <w:iCs/>
          <w:color w:val="auto"/>
        </w:rPr>
        <w:t xml:space="preserve">If the total event cost exceeds $5,000, please do not describe additional event costs that will not be supported by AHW funds in this form. Only event-specific </w:t>
      </w:r>
      <w:r w:rsidR="008705BD">
        <w:rPr>
          <w:b w:val="0"/>
          <w:bCs w:val="0"/>
          <w:i/>
          <w:iCs/>
          <w:color w:val="auto"/>
        </w:rPr>
        <w:t xml:space="preserve">expenses </w:t>
      </w:r>
      <w:r>
        <w:rPr>
          <w:b w:val="0"/>
          <w:bCs w:val="0"/>
          <w:i/>
          <w:iCs/>
          <w:color w:val="auto"/>
        </w:rPr>
        <w:t>for the AHW funding request should be detailed in this form.</w:t>
      </w:r>
      <w:r w:rsidR="00814632">
        <w:rPr>
          <w:b w:val="0"/>
          <w:bCs w:val="0"/>
          <w:i/>
          <w:iCs/>
          <w:color w:val="auto"/>
        </w:rPr>
        <w:br/>
      </w:r>
      <w:bookmarkEnd w:id="0"/>
    </w:p>
    <w:p w14:paraId="476340B8" w14:textId="2DD0D89C" w:rsidR="005C7783" w:rsidRDefault="00312E95" w:rsidP="005C7783">
      <w:pPr>
        <w:pStyle w:val="Heading3"/>
      </w:pPr>
      <w:r>
        <w:t xml:space="preserve">Project </w:t>
      </w:r>
      <w:r w:rsidR="005C7783">
        <w:t>Supplies</w:t>
      </w:r>
      <w:r>
        <w:t xml:space="preserve"> and Other</w:t>
      </w:r>
    </w:p>
    <w:p w14:paraId="45B6AB2F" w14:textId="7BA6824D" w:rsidR="005C7783" w:rsidRDefault="005C7783" w:rsidP="005C7783">
      <w:pPr>
        <w:rPr>
          <w:rFonts w:asciiTheme="majorHAnsi" w:hAnsiTheme="majorHAnsi"/>
        </w:rPr>
      </w:pPr>
      <w:r w:rsidRPr="00C40B43">
        <w:rPr>
          <w:rFonts w:asciiTheme="majorHAnsi" w:hAnsiTheme="majorHAnsi"/>
          <w:i/>
          <w:iCs/>
        </w:rPr>
        <w:t xml:space="preserve">Itemize by </w:t>
      </w:r>
      <w:r w:rsidR="00BB77B2">
        <w:rPr>
          <w:rFonts w:asciiTheme="majorHAnsi" w:hAnsiTheme="majorHAnsi"/>
          <w:i/>
          <w:iCs/>
        </w:rPr>
        <w:t>type of supplies expense and describe all supplies and services listed in the Budget Workbook</w:t>
      </w:r>
      <w:r w:rsidRPr="00C40B43">
        <w:rPr>
          <w:rFonts w:asciiTheme="majorHAnsi" w:hAnsiTheme="majorHAnsi"/>
          <w:i/>
          <w:iCs/>
        </w:rPr>
        <w:t xml:space="preserve">. Include expenses such as </w:t>
      </w:r>
      <w:r w:rsidR="00814632">
        <w:rPr>
          <w:rFonts w:asciiTheme="majorHAnsi" w:hAnsiTheme="majorHAnsi"/>
          <w:i/>
          <w:iCs/>
        </w:rPr>
        <w:t>speaker fees, refreshments, venue costs,</w:t>
      </w:r>
      <w:r w:rsidR="00106C87">
        <w:rPr>
          <w:rFonts w:asciiTheme="majorHAnsi" w:hAnsiTheme="majorHAnsi"/>
          <w:i/>
          <w:iCs/>
        </w:rPr>
        <w:t xml:space="preserve"> </w:t>
      </w:r>
      <w:r w:rsidR="006A4812" w:rsidRPr="007E2477">
        <w:rPr>
          <w:rFonts w:asciiTheme="majorHAnsi" w:hAnsiTheme="majorHAnsi"/>
          <w:i/>
          <w:iCs/>
        </w:rPr>
        <w:t>lodging, airfare, per diem</w:t>
      </w:r>
      <w:r w:rsidR="006A4812">
        <w:rPr>
          <w:rFonts w:asciiTheme="majorHAnsi" w:hAnsiTheme="majorHAnsi"/>
          <w:i/>
          <w:iCs/>
        </w:rPr>
        <w:t xml:space="preserve">, etc. </w:t>
      </w:r>
      <w:r w:rsidR="00BB77B2">
        <w:rPr>
          <w:rFonts w:asciiTheme="majorHAnsi" w:hAnsiTheme="majorHAnsi"/>
          <w:i/>
          <w:iCs/>
        </w:rPr>
        <w:t>that AHW funding is specifically requested to support</w:t>
      </w:r>
      <w:r w:rsidR="00814632">
        <w:rPr>
          <w:rFonts w:asciiTheme="majorHAnsi" w:hAnsiTheme="majorHAnsi"/>
          <w:i/>
          <w:iCs/>
        </w:rPr>
        <w:t>.</w:t>
      </w:r>
      <w:r w:rsidR="00814632" w:rsidRPr="00814632">
        <w:rPr>
          <w:rFonts w:asciiTheme="majorHAnsi" w:hAnsiTheme="majorHAnsi"/>
          <w:i/>
          <w:iCs/>
        </w:rPr>
        <w:t xml:space="preserve"> Please provide detail for all expenses requested, including an estimated cost-per-unit methodology</w:t>
      </w:r>
      <w:r w:rsidR="00256A6B">
        <w:rPr>
          <w:rFonts w:asciiTheme="majorHAnsi" w:hAnsiTheme="majorHAnsi"/>
          <w:i/>
          <w:iCs/>
        </w:rPr>
        <w:t>, as appropriate</w:t>
      </w:r>
      <w:r w:rsidR="00814632" w:rsidRPr="00814632">
        <w:rPr>
          <w:rFonts w:asciiTheme="majorHAnsi" w:hAnsiTheme="majorHAnsi"/>
          <w:i/>
          <w:iCs/>
        </w:rPr>
        <w:t>.</w:t>
      </w:r>
    </w:p>
    <w:p w14:paraId="13D00F77" w14:textId="546B6478" w:rsidR="005C7783" w:rsidRPr="00814632" w:rsidRDefault="00C14FC5" w:rsidP="00031C3B">
      <w:pPr>
        <w:ind w:left="360"/>
        <w:rPr>
          <w:rFonts w:asciiTheme="majorHAnsi" w:hAnsiTheme="majorHAnsi"/>
        </w:rPr>
      </w:pPr>
      <w:r w:rsidRPr="006F58DF">
        <w:rPr>
          <w:rFonts w:ascii="Calibri Light" w:hAnsi="Calibri Light" w:cs="Calibri"/>
        </w:rPr>
        <w:fldChar w:fldCharType="begin">
          <w:ffData>
            <w:name w:val="Text2"/>
            <w:enabled/>
            <w:calcOnExit w:val="0"/>
            <w:textInput/>
          </w:ffData>
        </w:fldChar>
      </w:r>
      <w:r w:rsidRPr="006F58DF">
        <w:rPr>
          <w:rFonts w:ascii="Calibri Light" w:hAnsi="Calibri Light" w:cs="Calibri"/>
        </w:rPr>
        <w:instrText xml:space="preserve"> FORMTEXT </w:instrText>
      </w:r>
      <w:r w:rsidRPr="006F58DF">
        <w:rPr>
          <w:rFonts w:ascii="Calibri Light" w:hAnsi="Calibri Light" w:cs="Calibri"/>
        </w:rPr>
      </w:r>
      <w:r w:rsidRPr="006F58DF">
        <w:rPr>
          <w:rFonts w:ascii="Calibri Light" w:hAnsi="Calibri Light" w:cs="Calibri"/>
        </w:rPr>
        <w:fldChar w:fldCharType="separate"/>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Pr="006F58DF">
        <w:rPr>
          <w:rFonts w:ascii="Calibri Light" w:hAnsi="Calibri Light" w:cs="Calibri"/>
        </w:rPr>
        <w:fldChar w:fldCharType="end"/>
      </w:r>
      <w:r w:rsidR="00814632">
        <w:rPr>
          <w:rFonts w:ascii="Calibri Light" w:hAnsi="Calibri Light" w:cs="Calibri"/>
        </w:rPr>
        <w:br/>
      </w:r>
    </w:p>
    <w:p w14:paraId="343F1CE3" w14:textId="68A3B195" w:rsidR="005C7783" w:rsidRDefault="00312E95" w:rsidP="005C7783">
      <w:pPr>
        <w:pStyle w:val="Heading3"/>
      </w:pPr>
      <w:r>
        <w:t>Subawards</w:t>
      </w:r>
    </w:p>
    <w:p w14:paraId="0A129AD4" w14:textId="21C58C72" w:rsidR="00C15115" w:rsidRDefault="00814632" w:rsidP="00814632">
      <w:pPr>
        <w:rPr>
          <w:rFonts w:asciiTheme="majorHAnsi" w:hAnsiTheme="majorHAnsi"/>
          <w:i/>
          <w:iCs/>
        </w:rPr>
      </w:pPr>
      <w:r w:rsidRPr="00814632">
        <w:rPr>
          <w:rFonts w:asciiTheme="majorHAnsi" w:hAnsiTheme="majorHAnsi"/>
          <w:i/>
          <w:iCs/>
        </w:rPr>
        <w:t>List the names of any individuals or organizations that MCW will be contracting with</w:t>
      </w:r>
      <w:r w:rsidR="00BB77B2" w:rsidRPr="00BB77B2">
        <w:rPr>
          <w:rFonts w:asciiTheme="majorHAnsi" w:hAnsiTheme="majorHAnsi"/>
          <w:i/>
          <w:iCs/>
        </w:rPr>
        <w:t xml:space="preserve"> </w:t>
      </w:r>
      <w:r w:rsidR="00BB77B2">
        <w:rPr>
          <w:rFonts w:asciiTheme="majorHAnsi" w:hAnsiTheme="majorHAnsi"/>
          <w:i/>
          <w:iCs/>
        </w:rPr>
        <w:t>through the AHW funding request</w:t>
      </w:r>
      <w:r>
        <w:rPr>
          <w:rFonts w:asciiTheme="majorHAnsi" w:hAnsiTheme="majorHAnsi"/>
          <w:i/>
          <w:iCs/>
        </w:rPr>
        <w:t>,</w:t>
      </w:r>
      <w:r w:rsidRPr="00814632">
        <w:rPr>
          <w:rFonts w:asciiTheme="majorHAnsi" w:hAnsiTheme="majorHAnsi"/>
          <w:i/>
          <w:iCs/>
        </w:rPr>
        <w:t xml:space="preserve"> the amounts requested</w:t>
      </w:r>
      <w:r>
        <w:rPr>
          <w:rFonts w:asciiTheme="majorHAnsi" w:hAnsiTheme="majorHAnsi"/>
          <w:i/>
          <w:iCs/>
        </w:rPr>
        <w:t>,</w:t>
      </w:r>
      <w:r w:rsidRPr="00814632">
        <w:rPr>
          <w:rFonts w:asciiTheme="majorHAnsi" w:hAnsiTheme="majorHAnsi"/>
          <w:i/>
          <w:iCs/>
        </w:rPr>
        <w:t xml:space="preserve"> and payment methodology for each subcontract. </w:t>
      </w:r>
      <w:r w:rsidR="00106C87">
        <w:rPr>
          <w:rFonts w:asciiTheme="majorHAnsi" w:hAnsiTheme="majorHAnsi"/>
          <w:i/>
          <w:iCs/>
        </w:rPr>
        <w:t>I</w:t>
      </w:r>
      <w:r w:rsidRPr="00814632">
        <w:rPr>
          <w:rFonts w:asciiTheme="majorHAnsi" w:hAnsiTheme="majorHAnsi"/>
          <w:i/>
          <w:iCs/>
        </w:rPr>
        <w:t>nclude details regarding the need for and responsibilities of the subcontracted individuals/organizations</w:t>
      </w:r>
      <w:r w:rsidR="00106C87">
        <w:rPr>
          <w:rFonts w:asciiTheme="majorHAnsi" w:hAnsiTheme="majorHAnsi"/>
          <w:i/>
          <w:iCs/>
        </w:rPr>
        <w:t xml:space="preserve"> for the AHW project</w:t>
      </w:r>
      <w:r w:rsidRPr="00814632">
        <w:rPr>
          <w:rFonts w:asciiTheme="majorHAnsi" w:hAnsiTheme="majorHAnsi"/>
          <w:i/>
          <w:iCs/>
        </w:rPr>
        <w:t xml:space="preserve">. </w:t>
      </w:r>
      <w:r w:rsidR="00312E95">
        <w:rPr>
          <w:rFonts w:asciiTheme="majorHAnsi" w:hAnsiTheme="majorHAnsi"/>
          <w:i/>
          <w:iCs/>
        </w:rPr>
        <w:t>Subawards</w:t>
      </w:r>
      <w:r w:rsidRPr="00814632">
        <w:rPr>
          <w:rFonts w:asciiTheme="majorHAnsi" w:hAnsiTheme="majorHAnsi"/>
          <w:i/>
          <w:iCs/>
        </w:rPr>
        <w:t xml:space="preserve"> do not include MCW.</w:t>
      </w:r>
    </w:p>
    <w:p w14:paraId="727CD64C" w14:textId="35C6BC7D" w:rsidR="005C7783" w:rsidRPr="00CB67D7" w:rsidRDefault="00814632" w:rsidP="008705BD">
      <w:pPr>
        <w:ind w:left="360"/>
        <w:rPr>
          <w:rFonts w:asciiTheme="majorHAnsi" w:hAnsiTheme="majorHAnsi"/>
        </w:rPr>
      </w:pPr>
      <w:r w:rsidRPr="00814632">
        <w:rPr>
          <w:rFonts w:asciiTheme="majorHAnsi" w:hAnsiTheme="majorHAnsi"/>
          <w:i/>
          <w:iCs/>
        </w:rPr>
        <w:t xml:space="preserve"> </w:t>
      </w:r>
      <w:r w:rsidR="00C14FC5" w:rsidRPr="006F58DF">
        <w:rPr>
          <w:rFonts w:ascii="Calibri Light" w:hAnsi="Calibri Light" w:cs="Calibri"/>
        </w:rPr>
        <w:fldChar w:fldCharType="begin">
          <w:ffData>
            <w:name w:val="Text2"/>
            <w:enabled/>
            <w:calcOnExit w:val="0"/>
            <w:textInput/>
          </w:ffData>
        </w:fldChar>
      </w:r>
      <w:r w:rsidR="00C14FC5" w:rsidRPr="006F58DF">
        <w:rPr>
          <w:rFonts w:ascii="Calibri Light" w:hAnsi="Calibri Light" w:cs="Calibri"/>
        </w:rPr>
        <w:instrText xml:space="preserve"> FORMTEXT </w:instrText>
      </w:r>
      <w:r w:rsidR="00C14FC5" w:rsidRPr="006F58DF">
        <w:rPr>
          <w:rFonts w:ascii="Calibri Light" w:hAnsi="Calibri Light" w:cs="Calibri"/>
        </w:rPr>
      </w:r>
      <w:r w:rsidR="00C14FC5" w:rsidRPr="006F58DF">
        <w:rPr>
          <w:rFonts w:ascii="Calibri Light" w:hAnsi="Calibri Light" w:cs="Calibri"/>
        </w:rPr>
        <w:fldChar w:fldCharType="separate"/>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C14FC5" w:rsidRPr="006F58DF">
        <w:rPr>
          <w:rFonts w:ascii="Calibri Light" w:hAnsi="Calibri Light" w:cs="Calibri"/>
        </w:rPr>
        <w:fldChar w:fldCharType="end"/>
      </w:r>
      <w:r w:rsidR="00C15115">
        <w:rPr>
          <w:rFonts w:ascii="Calibri Light" w:hAnsi="Calibri Light" w:cs="Calibri"/>
        </w:rPr>
        <w:br/>
      </w:r>
    </w:p>
    <w:p w14:paraId="3A361287" w14:textId="3B7DEC18" w:rsidR="005C7783" w:rsidRDefault="005C7783" w:rsidP="005C7783">
      <w:pPr>
        <w:pStyle w:val="Heading3"/>
      </w:pPr>
      <w:r>
        <w:t>Travel</w:t>
      </w:r>
    </w:p>
    <w:p w14:paraId="788C017A" w14:textId="581F70B8" w:rsidR="00106C87" w:rsidRDefault="005C7783" w:rsidP="002470D3">
      <w:pPr>
        <w:rPr>
          <w:rFonts w:ascii="Calibri Light" w:hAnsi="Calibri Light" w:cs="Calibri"/>
        </w:rPr>
      </w:pPr>
      <w:bookmarkStart w:id="1" w:name="_Hlk104558845"/>
      <w:r w:rsidRPr="00C40B43">
        <w:rPr>
          <w:rFonts w:asciiTheme="majorHAnsi" w:hAnsiTheme="majorHAnsi"/>
          <w:i/>
          <w:iCs/>
        </w:rPr>
        <w:t xml:space="preserve">Specify by travel destination and </w:t>
      </w:r>
      <w:r w:rsidR="00106C87">
        <w:rPr>
          <w:rFonts w:asciiTheme="majorHAnsi" w:hAnsiTheme="majorHAnsi"/>
          <w:i/>
          <w:iCs/>
        </w:rPr>
        <w:t xml:space="preserve">project-specific </w:t>
      </w:r>
      <w:r w:rsidRPr="00C40B43">
        <w:rPr>
          <w:rFonts w:asciiTheme="majorHAnsi" w:hAnsiTheme="majorHAnsi"/>
          <w:i/>
          <w:iCs/>
        </w:rPr>
        <w:t>purpose</w:t>
      </w:r>
      <w:r>
        <w:rPr>
          <w:rFonts w:asciiTheme="majorHAnsi" w:hAnsiTheme="majorHAnsi"/>
        </w:rPr>
        <w:t>.</w:t>
      </w:r>
      <w:r w:rsidR="002470D3">
        <w:rPr>
          <w:rFonts w:asciiTheme="majorHAnsi" w:hAnsiTheme="majorHAnsi"/>
        </w:rPr>
        <w:t xml:space="preserve"> </w:t>
      </w:r>
      <w:bookmarkEnd w:id="1"/>
      <w:r w:rsidR="006A4812" w:rsidRPr="002470D3">
        <w:rPr>
          <w:rFonts w:asciiTheme="majorHAnsi" w:hAnsiTheme="majorHAnsi"/>
          <w:i/>
          <w:iCs/>
        </w:rPr>
        <w:t xml:space="preserve">Travel </w:t>
      </w:r>
      <w:r w:rsidR="006A4812">
        <w:rPr>
          <w:rFonts w:asciiTheme="majorHAnsi" w:hAnsiTheme="majorHAnsi"/>
          <w:i/>
          <w:iCs/>
        </w:rPr>
        <w:t xml:space="preserve">expenses </w:t>
      </w:r>
      <w:r w:rsidR="006A4812" w:rsidRPr="007E2477">
        <w:rPr>
          <w:rFonts w:asciiTheme="majorHAnsi" w:hAnsiTheme="majorHAnsi"/>
          <w:i/>
          <w:iCs/>
        </w:rPr>
        <w:t>include mileage and parking. If you will be requesting mileage reimbursement, please indicate that the applicable IRS Mileage Rate will be used, but don’t include the actual rate as that may fluctuate throughout the project period.</w:t>
      </w:r>
    </w:p>
    <w:p w14:paraId="66232B38" w14:textId="5ADF4D4B" w:rsidR="00B04165" w:rsidRDefault="00C14FC5" w:rsidP="00106C87">
      <w:pPr>
        <w:ind w:left="360"/>
        <w:rPr>
          <w:rFonts w:asciiTheme="majorHAnsi" w:hAnsiTheme="majorHAnsi"/>
        </w:rPr>
      </w:pPr>
      <w:r w:rsidRPr="006F58DF">
        <w:rPr>
          <w:rFonts w:ascii="Calibri Light" w:hAnsi="Calibri Light" w:cs="Calibri"/>
        </w:rPr>
        <w:fldChar w:fldCharType="begin">
          <w:ffData>
            <w:name w:val="Text2"/>
            <w:enabled/>
            <w:calcOnExit w:val="0"/>
            <w:textInput/>
          </w:ffData>
        </w:fldChar>
      </w:r>
      <w:r w:rsidRPr="006F58DF">
        <w:rPr>
          <w:rFonts w:ascii="Calibri Light" w:hAnsi="Calibri Light" w:cs="Calibri"/>
        </w:rPr>
        <w:instrText xml:space="preserve"> FORMTEXT </w:instrText>
      </w:r>
      <w:r w:rsidRPr="006F58DF">
        <w:rPr>
          <w:rFonts w:ascii="Calibri Light" w:hAnsi="Calibri Light" w:cs="Calibri"/>
        </w:rPr>
      </w:r>
      <w:r w:rsidRPr="006F58DF">
        <w:rPr>
          <w:rFonts w:ascii="Calibri Light" w:hAnsi="Calibri Light" w:cs="Calibri"/>
        </w:rPr>
        <w:fldChar w:fldCharType="separate"/>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00031C3B">
        <w:rPr>
          <w:rFonts w:ascii="Calibri Light" w:hAnsi="Calibri Light" w:cs="Calibri"/>
        </w:rPr>
        <w:t> </w:t>
      </w:r>
      <w:r w:rsidRPr="006F58DF">
        <w:rPr>
          <w:rFonts w:ascii="Calibri Light" w:hAnsi="Calibri Light" w:cs="Calibri"/>
        </w:rPr>
        <w:fldChar w:fldCharType="end"/>
      </w:r>
    </w:p>
    <w:p w14:paraId="1903776A" w14:textId="64749DDC" w:rsidR="00CB67D7" w:rsidRDefault="00CB67D7" w:rsidP="00256A6B">
      <w:pPr>
        <w:rPr>
          <w:rFonts w:asciiTheme="majorHAnsi" w:hAnsiTheme="majorHAnsi"/>
        </w:rPr>
      </w:pPr>
    </w:p>
    <w:sectPr w:rsidR="00CB67D7" w:rsidSect="00F77D37">
      <w:headerReference w:type="default" r:id="rId12"/>
      <w:footerReference w:type="default" r:id="rId13"/>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84F5" w14:textId="77777777" w:rsidR="00DA0335" w:rsidRDefault="00DA0335" w:rsidP="009A2A09">
      <w:pPr>
        <w:spacing w:after="0" w:line="240" w:lineRule="auto"/>
      </w:pPr>
      <w:r>
        <w:separator/>
      </w:r>
    </w:p>
  </w:endnote>
  <w:endnote w:type="continuationSeparator" w:id="0">
    <w:p w14:paraId="26680E6A" w14:textId="77777777" w:rsidR="00DA0335" w:rsidRDefault="00DA0335" w:rsidP="009A2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2B03" w14:textId="7CA1F1A2" w:rsidR="00017596" w:rsidRPr="00017596" w:rsidRDefault="00017596">
    <w:pPr>
      <w:pStyle w:val="Footer"/>
      <w:jc w:val="center"/>
      <w:rPr>
        <w:rFonts w:asciiTheme="majorHAnsi" w:hAnsiTheme="majorHAnsi"/>
        <w:sz w:val="18"/>
        <w:szCs w:val="18"/>
      </w:rPr>
    </w:pPr>
  </w:p>
  <w:p w14:paraId="6DB5183B" w14:textId="77777777" w:rsidR="00017596" w:rsidRDefault="00017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1F86" w14:textId="77777777" w:rsidR="00DA0335" w:rsidRDefault="00DA0335" w:rsidP="009A2A09">
      <w:pPr>
        <w:spacing w:after="0" w:line="240" w:lineRule="auto"/>
      </w:pPr>
      <w:r>
        <w:separator/>
      </w:r>
    </w:p>
  </w:footnote>
  <w:footnote w:type="continuationSeparator" w:id="0">
    <w:p w14:paraId="11641A1C" w14:textId="77777777" w:rsidR="00DA0335" w:rsidRDefault="00DA0335" w:rsidP="009A2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7A457" w14:textId="7F4E64B5" w:rsidR="00B04165" w:rsidRDefault="00E91CC6" w:rsidP="00B04165">
    <w:pPr>
      <w:pStyle w:val="Header"/>
      <w:jc w:val="right"/>
    </w:pPr>
    <w:bookmarkStart w:id="2" w:name="_Hlk105690015"/>
    <w:bookmarkStart w:id="3" w:name="_Hlk105690016"/>
    <w:r>
      <w:rPr>
        <w:rFonts w:ascii="Calibri Light" w:hAnsi="Calibri Light"/>
        <w:sz w:val="16"/>
        <w:szCs w:val="16"/>
      </w:rPr>
      <w:t>MCW-</w:t>
    </w:r>
    <w:r w:rsidR="008705BD">
      <w:rPr>
        <w:rFonts w:ascii="Calibri Light" w:hAnsi="Calibri Light"/>
        <w:sz w:val="16"/>
        <w:szCs w:val="16"/>
      </w:rPr>
      <w:t>L</w:t>
    </w:r>
    <w:r>
      <w:rPr>
        <w:rFonts w:ascii="Calibri Light" w:hAnsi="Calibri Light"/>
        <w:sz w:val="16"/>
        <w:szCs w:val="16"/>
      </w:rPr>
      <w:t xml:space="preserve">ed </w:t>
    </w:r>
    <w:r w:rsidR="0075148B">
      <w:rPr>
        <w:rFonts w:ascii="Calibri Light" w:hAnsi="Calibri Light"/>
        <w:sz w:val="16"/>
        <w:szCs w:val="16"/>
      </w:rPr>
      <w:t>Learning Event Support</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721"/>
    <w:multiLevelType w:val="hybridMultilevel"/>
    <w:tmpl w:val="2E0E3A92"/>
    <w:lvl w:ilvl="0" w:tplc="B374FF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63F3"/>
    <w:multiLevelType w:val="hybridMultilevel"/>
    <w:tmpl w:val="70FA9C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E87FDC"/>
    <w:multiLevelType w:val="hybridMultilevel"/>
    <w:tmpl w:val="0346E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E04EF5"/>
    <w:multiLevelType w:val="hybridMultilevel"/>
    <w:tmpl w:val="82D4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F6393"/>
    <w:multiLevelType w:val="hybridMultilevel"/>
    <w:tmpl w:val="B25E5580"/>
    <w:lvl w:ilvl="0" w:tplc="04090001">
      <w:start w:val="1"/>
      <w:numFmt w:val="bullet"/>
      <w:lvlText w:val=""/>
      <w:lvlJc w:val="left"/>
      <w:pPr>
        <w:ind w:left="720" w:hanging="360"/>
      </w:pPr>
      <w:rPr>
        <w:rFonts w:ascii="Symbol" w:hAnsi="Symbol" w:hint="default"/>
      </w:rPr>
    </w:lvl>
    <w:lvl w:ilvl="1" w:tplc="85709076">
      <w:numFmt w:val="bullet"/>
      <w:lvlText w:val="•"/>
      <w:lvlJc w:val="left"/>
      <w:pPr>
        <w:ind w:left="1800" w:hanging="720"/>
      </w:pPr>
      <w:rPr>
        <w:rFonts w:ascii="Calibri Light" w:eastAsiaTheme="minorEastAsia" w:hAnsi="Calibri Light"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976D0"/>
    <w:multiLevelType w:val="hybridMultilevel"/>
    <w:tmpl w:val="931C3D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BB7D29"/>
    <w:multiLevelType w:val="hybridMultilevel"/>
    <w:tmpl w:val="F5186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92B69"/>
    <w:multiLevelType w:val="hybridMultilevel"/>
    <w:tmpl w:val="116E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6B67B2A"/>
    <w:multiLevelType w:val="hybridMultilevel"/>
    <w:tmpl w:val="BA16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402EB"/>
    <w:multiLevelType w:val="hybridMultilevel"/>
    <w:tmpl w:val="66BC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7"/>
  </w:num>
  <w:num w:numId="6">
    <w:abstractNumId w:val="1"/>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wGU5T+VnZJZO08xLSDWprTGIs8ADJ/+9C4J9nXBrNfPu2lHxww9HCmNNRjUDIWpFnKUReXz0rtoryU0L928/Mw==" w:salt="eelBvpvKiSQlPB33qmkQ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AB"/>
    <w:rsid w:val="000052D4"/>
    <w:rsid w:val="00017596"/>
    <w:rsid w:val="0003028C"/>
    <w:rsid w:val="00031C3B"/>
    <w:rsid w:val="00034F97"/>
    <w:rsid w:val="00037F76"/>
    <w:rsid w:val="00045F1D"/>
    <w:rsid w:val="00074801"/>
    <w:rsid w:val="0007518D"/>
    <w:rsid w:val="0007771F"/>
    <w:rsid w:val="000F632A"/>
    <w:rsid w:val="00106C87"/>
    <w:rsid w:val="00145D73"/>
    <w:rsid w:val="0019784B"/>
    <w:rsid w:val="001C6B77"/>
    <w:rsid w:val="001D0878"/>
    <w:rsid w:val="001D21C9"/>
    <w:rsid w:val="001E4546"/>
    <w:rsid w:val="00244EAD"/>
    <w:rsid w:val="002470D3"/>
    <w:rsid w:val="00256A6B"/>
    <w:rsid w:val="00273244"/>
    <w:rsid w:val="002C3D43"/>
    <w:rsid w:val="002E1D91"/>
    <w:rsid w:val="002F2C9A"/>
    <w:rsid w:val="00301125"/>
    <w:rsid w:val="00306BA5"/>
    <w:rsid w:val="00312E95"/>
    <w:rsid w:val="00322AC8"/>
    <w:rsid w:val="00345E46"/>
    <w:rsid w:val="003535C4"/>
    <w:rsid w:val="00377ADF"/>
    <w:rsid w:val="00382F67"/>
    <w:rsid w:val="003916BE"/>
    <w:rsid w:val="00411BD1"/>
    <w:rsid w:val="0041476D"/>
    <w:rsid w:val="004328BA"/>
    <w:rsid w:val="00432962"/>
    <w:rsid w:val="004378B8"/>
    <w:rsid w:val="00441C46"/>
    <w:rsid w:val="0045527E"/>
    <w:rsid w:val="00466AB2"/>
    <w:rsid w:val="00481565"/>
    <w:rsid w:val="004928C3"/>
    <w:rsid w:val="004A5F56"/>
    <w:rsid w:val="004D17B6"/>
    <w:rsid w:val="00552AE9"/>
    <w:rsid w:val="00570044"/>
    <w:rsid w:val="00596798"/>
    <w:rsid w:val="005C7783"/>
    <w:rsid w:val="005E2859"/>
    <w:rsid w:val="005F787B"/>
    <w:rsid w:val="0060111F"/>
    <w:rsid w:val="00646902"/>
    <w:rsid w:val="006803D3"/>
    <w:rsid w:val="0068214D"/>
    <w:rsid w:val="00696C75"/>
    <w:rsid w:val="006A4812"/>
    <w:rsid w:val="006C0C7E"/>
    <w:rsid w:val="006E7AA6"/>
    <w:rsid w:val="006F4DE3"/>
    <w:rsid w:val="0075148B"/>
    <w:rsid w:val="00776D8B"/>
    <w:rsid w:val="00803761"/>
    <w:rsid w:val="00805CA1"/>
    <w:rsid w:val="00814632"/>
    <w:rsid w:val="00831F3F"/>
    <w:rsid w:val="00865B49"/>
    <w:rsid w:val="008665EF"/>
    <w:rsid w:val="00866F67"/>
    <w:rsid w:val="008705BD"/>
    <w:rsid w:val="008930FC"/>
    <w:rsid w:val="008A2B5A"/>
    <w:rsid w:val="008B7AFB"/>
    <w:rsid w:val="008D72F8"/>
    <w:rsid w:val="008F442D"/>
    <w:rsid w:val="008F5050"/>
    <w:rsid w:val="00903EB0"/>
    <w:rsid w:val="00940B5A"/>
    <w:rsid w:val="00981127"/>
    <w:rsid w:val="009A0F6C"/>
    <w:rsid w:val="009A1BD3"/>
    <w:rsid w:val="009A2A09"/>
    <w:rsid w:val="009D6780"/>
    <w:rsid w:val="009F4641"/>
    <w:rsid w:val="00A17A8C"/>
    <w:rsid w:val="00A44D94"/>
    <w:rsid w:val="00A64B70"/>
    <w:rsid w:val="00A9424A"/>
    <w:rsid w:val="00AA57AB"/>
    <w:rsid w:val="00AF1E8D"/>
    <w:rsid w:val="00B04165"/>
    <w:rsid w:val="00B11991"/>
    <w:rsid w:val="00B11A8F"/>
    <w:rsid w:val="00B41F92"/>
    <w:rsid w:val="00B45B36"/>
    <w:rsid w:val="00B54F7C"/>
    <w:rsid w:val="00BB77B2"/>
    <w:rsid w:val="00BC3388"/>
    <w:rsid w:val="00BC6431"/>
    <w:rsid w:val="00BE56BE"/>
    <w:rsid w:val="00C04347"/>
    <w:rsid w:val="00C14FC5"/>
    <w:rsid w:val="00C15115"/>
    <w:rsid w:val="00C405A7"/>
    <w:rsid w:val="00C40B43"/>
    <w:rsid w:val="00C601A2"/>
    <w:rsid w:val="00C65E1E"/>
    <w:rsid w:val="00C70206"/>
    <w:rsid w:val="00C82A28"/>
    <w:rsid w:val="00C8358A"/>
    <w:rsid w:val="00CA40E1"/>
    <w:rsid w:val="00CB5147"/>
    <w:rsid w:val="00CB67D7"/>
    <w:rsid w:val="00D763F8"/>
    <w:rsid w:val="00DA0335"/>
    <w:rsid w:val="00DC289C"/>
    <w:rsid w:val="00DE7BC9"/>
    <w:rsid w:val="00E11980"/>
    <w:rsid w:val="00E12D18"/>
    <w:rsid w:val="00E302EE"/>
    <w:rsid w:val="00E329F6"/>
    <w:rsid w:val="00E714F5"/>
    <w:rsid w:val="00E90A1E"/>
    <w:rsid w:val="00E91CC6"/>
    <w:rsid w:val="00E934C6"/>
    <w:rsid w:val="00E93F2E"/>
    <w:rsid w:val="00EF595E"/>
    <w:rsid w:val="00F26641"/>
    <w:rsid w:val="00F4101F"/>
    <w:rsid w:val="00F532BE"/>
    <w:rsid w:val="00F77D37"/>
    <w:rsid w:val="00FB76EA"/>
    <w:rsid w:val="00FE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2BAE"/>
  <w15:chartTrackingRefBased/>
  <w15:docId w15:val="{2E7EE094-DAD0-448D-8A68-305FCD2D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AB"/>
    <w:pPr>
      <w:spacing w:after="200" w:line="276" w:lineRule="auto"/>
    </w:pPr>
    <w:rPr>
      <w:rFonts w:eastAsiaTheme="minorEastAsia"/>
      <w:lang w:eastAsia="ja-JP"/>
    </w:rPr>
  </w:style>
  <w:style w:type="paragraph" w:styleId="Heading1">
    <w:name w:val="heading 1"/>
    <w:basedOn w:val="Normal"/>
    <w:next w:val="Normal"/>
    <w:link w:val="Heading1Char"/>
    <w:uiPriority w:val="9"/>
    <w:qFormat/>
    <w:rsid w:val="00AA57A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AA57A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7AB"/>
    <w:rPr>
      <w:rFonts w:asciiTheme="majorHAnsi" w:eastAsiaTheme="majorEastAsia" w:hAnsiTheme="majorHAnsi" w:cstheme="majorBidi"/>
      <w:b/>
      <w:bCs/>
      <w:color w:val="2F5496" w:themeColor="accent1" w:themeShade="BF"/>
      <w:sz w:val="28"/>
      <w:szCs w:val="28"/>
      <w:lang w:eastAsia="ja-JP"/>
    </w:rPr>
  </w:style>
  <w:style w:type="character" w:customStyle="1" w:styleId="Heading3Char">
    <w:name w:val="Heading 3 Char"/>
    <w:basedOn w:val="DefaultParagraphFont"/>
    <w:link w:val="Heading3"/>
    <w:uiPriority w:val="9"/>
    <w:rsid w:val="00AA57AB"/>
    <w:rPr>
      <w:rFonts w:asciiTheme="majorHAnsi" w:eastAsiaTheme="majorEastAsia" w:hAnsiTheme="majorHAnsi" w:cstheme="majorBidi"/>
      <w:b/>
      <w:bCs/>
      <w:color w:val="4472C4" w:themeColor="accent1"/>
      <w:lang w:eastAsia="ja-JP"/>
    </w:rPr>
  </w:style>
  <w:style w:type="paragraph" w:styleId="Title">
    <w:name w:val="Title"/>
    <w:basedOn w:val="Normal"/>
    <w:next w:val="Normal"/>
    <w:link w:val="TitleChar"/>
    <w:uiPriority w:val="10"/>
    <w:qFormat/>
    <w:rsid w:val="00AA57A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AA57AB"/>
    <w:rPr>
      <w:rFonts w:asciiTheme="majorHAnsi" w:eastAsiaTheme="majorEastAsia" w:hAnsiTheme="majorHAnsi" w:cstheme="majorBidi"/>
      <w:color w:val="323E4F" w:themeColor="text2" w:themeShade="BF"/>
      <w:spacing w:val="5"/>
      <w:sz w:val="52"/>
      <w:szCs w:val="52"/>
      <w:lang w:eastAsia="ja-JP"/>
    </w:rPr>
  </w:style>
  <w:style w:type="paragraph" w:styleId="Header">
    <w:name w:val="header"/>
    <w:basedOn w:val="Normal"/>
    <w:link w:val="HeaderChar"/>
    <w:uiPriority w:val="99"/>
    <w:unhideWhenUsed/>
    <w:rsid w:val="00AA57AB"/>
  </w:style>
  <w:style w:type="character" w:customStyle="1" w:styleId="HeaderChar">
    <w:name w:val="Header Char"/>
    <w:basedOn w:val="DefaultParagraphFont"/>
    <w:link w:val="Header"/>
    <w:uiPriority w:val="99"/>
    <w:rsid w:val="00AA57AB"/>
    <w:rPr>
      <w:rFonts w:eastAsiaTheme="minorEastAsia"/>
      <w:lang w:eastAsia="ja-JP"/>
    </w:rPr>
  </w:style>
  <w:style w:type="paragraph" w:styleId="Footer">
    <w:name w:val="footer"/>
    <w:basedOn w:val="Normal"/>
    <w:link w:val="FooterChar"/>
    <w:uiPriority w:val="99"/>
    <w:unhideWhenUsed/>
    <w:rsid w:val="00AA57AB"/>
  </w:style>
  <w:style w:type="character" w:customStyle="1" w:styleId="FooterChar">
    <w:name w:val="Footer Char"/>
    <w:basedOn w:val="DefaultParagraphFont"/>
    <w:link w:val="Footer"/>
    <w:uiPriority w:val="99"/>
    <w:rsid w:val="00AA57AB"/>
    <w:rPr>
      <w:rFonts w:eastAsiaTheme="minorEastAsia"/>
      <w:lang w:eastAsia="ja-JP"/>
    </w:rPr>
  </w:style>
  <w:style w:type="character" w:styleId="Hyperlink">
    <w:name w:val="Hyperlink"/>
    <w:basedOn w:val="DefaultParagraphFont"/>
    <w:uiPriority w:val="99"/>
    <w:unhideWhenUsed/>
    <w:rsid w:val="00AA57AB"/>
    <w:rPr>
      <w:color w:val="BF8F00" w:themeColor="accent4" w:themeShade="BF"/>
      <w:u w:val="single"/>
    </w:rPr>
  </w:style>
  <w:style w:type="character" w:styleId="UnresolvedMention">
    <w:name w:val="Unresolved Mention"/>
    <w:basedOn w:val="DefaultParagraphFont"/>
    <w:uiPriority w:val="99"/>
    <w:semiHidden/>
    <w:unhideWhenUsed/>
    <w:rsid w:val="00C65E1E"/>
    <w:rPr>
      <w:color w:val="605E5C"/>
      <w:shd w:val="clear" w:color="auto" w:fill="E1DFDD"/>
    </w:rPr>
  </w:style>
  <w:style w:type="table" w:styleId="TableGrid">
    <w:name w:val="Table Grid"/>
    <w:basedOn w:val="TableNormal"/>
    <w:uiPriority w:val="39"/>
    <w:rsid w:val="00805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0A1E"/>
    <w:pPr>
      <w:ind w:left="720"/>
      <w:contextualSpacing/>
    </w:pPr>
  </w:style>
  <w:style w:type="character" w:styleId="FollowedHyperlink">
    <w:name w:val="FollowedHyperlink"/>
    <w:basedOn w:val="DefaultParagraphFont"/>
    <w:uiPriority w:val="99"/>
    <w:semiHidden/>
    <w:unhideWhenUsed/>
    <w:rsid w:val="00C14FC5"/>
    <w:rPr>
      <w:color w:val="954F72" w:themeColor="followedHyperlink"/>
      <w:u w:val="single"/>
    </w:rPr>
  </w:style>
  <w:style w:type="character" w:styleId="CommentReference">
    <w:name w:val="annotation reference"/>
    <w:basedOn w:val="DefaultParagraphFont"/>
    <w:uiPriority w:val="99"/>
    <w:semiHidden/>
    <w:unhideWhenUsed/>
    <w:rsid w:val="002470D3"/>
    <w:rPr>
      <w:sz w:val="16"/>
      <w:szCs w:val="16"/>
    </w:rPr>
  </w:style>
  <w:style w:type="paragraph" w:styleId="CommentText">
    <w:name w:val="annotation text"/>
    <w:basedOn w:val="Normal"/>
    <w:link w:val="CommentTextChar"/>
    <w:uiPriority w:val="99"/>
    <w:semiHidden/>
    <w:unhideWhenUsed/>
    <w:rsid w:val="002470D3"/>
    <w:pPr>
      <w:spacing w:line="240" w:lineRule="auto"/>
    </w:pPr>
    <w:rPr>
      <w:sz w:val="20"/>
      <w:szCs w:val="20"/>
    </w:rPr>
  </w:style>
  <w:style w:type="character" w:customStyle="1" w:styleId="CommentTextChar">
    <w:name w:val="Comment Text Char"/>
    <w:basedOn w:val="DefaultParagraphFont"/>
    <w:link w:val="CommentText"/>
    <w:uiPriority w:val="99"/>
    <w:semiHidden/>
    <w:rsid w:val="002470D3"/>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2470D3"/>
    <w:rPr>
      <w:b/>
      <w:bCs/>
    </w:rPr>
  </w:style>
  <w:style w:type="character" w:customStyle="1" w:styleId="CommentSubjectChar">
    <w:name w:val="Comment Subject Char"/>
    <w:basedOn w:val="CommentTextChar"/>
    <w:link w:val="CommentSubject"/>
    <w:uiPriority w:val="99"/>
    <w:semiHidden/>
    <w:rsid w:val="002470D3"/>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ahwendowment.org/allowable-and-unallowable-co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285789C8264841866EDA1F1BE836C6" ma:contentTypeVersion="8" ma:contentTypeDescription="Create a new document." ma:contentTypeScope="" ma:versionID="2eb6632f31ea3e24d5b235467d5dbc91">
  <xsd:schema xmlns:xsd="http://www.w3.org/2001/XMLSchema" xmlns:xs="http://www.w3.org/2001/XMLSchema" xmlns:p="http://schemas.microsoft.com/office/2006/metadata/properties" xmlns:ns3="bebfd1ae-2443-480f-8f71-71a2a7e47b0e" targetNamespace="http://schemas.microsoft.com/office/2006/metadata/properties" ma:root="true" ma:fieldsID="474bb487bd0ea5cc437beb3a5b6daa51" ns3:_="">
    <xsd:import namespace="bebfd1ae-2443-480f-8f71-71a2a7e47b0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fd1ae-2443-480f-8f71-71a2a7e47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FFACF-37CB-491B-8A7F-BB82F483CA93}">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bebfd1ae-2443-480f-8f71-71a2a7e47b0e"/>
  </ds:schemaRefs>
</ds:datastoreItem>
</file>

<file path=customXml/itemProps2.xml><?xml version="1.0" encoding="utf-8"?>
<ds:datastoreItem xmlns:ds="http://schemas.openxmlformats.org/officeDocument/2006/customXml" ds:itemID="{2208A881-E44A-43DB-9365-3A82ED279B50}">
  <ds:schemaRefs>
    <ds:schemaRef ds:uri="http://schemas.microsoft.com/sharepoint/v3/contenttype/forms"/>
  </ds:schemaRefs>
</ds:datastoreItem>
</file>

<file path=customXml/itemProps3.xml><?xml version="1.0" encoding="utf-8"?>
<ds:datastoreItem xmlns:ds="http://schemas.openxmlformats.org/officeDocument/2006/customXml" ds:itemID="{0BD958E4-5EDE-4FC1-B738-3FD5D486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fd1ae-2443-480f-8f71-71a2a7e47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AHW MCW-Led Learning Event Support Budget Justification</dc:title>
  <dc:subject/>
  <dc:creator>Wilson, Tracy</dc:creator>
  <cp:keywords/>
  <dc:description/>
  <cp:lastModifiedBy>Wilson, Tracy</cp:lastModifiedBy>
  <cp:revision>5</cp:revision>
  <cp:lastPrinted>2023-06-30T20:17:00Z</cp:lastPrinted>
  <dcterms:created xsi:type="dcterms:W3CDTF">2026-04-09T19:15:00Z</dcterms:created>
  <dcterms:modified xsi:type="dcterms:W3CDTF">2026-04-09T19:32:00Z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0x0101008E285789C8264841866EDA1F1BE836C6</vt:lpwstr>
  </property>
</Properties>
</file>